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9E" w:rsidRPr="00186C9E" w:rsidRDefault="00186C9E" w:rsidP="00186C9E">
      <w:pPr>
        <w:tabs>
          <w:tab w:val="left" w:pos="2691"/>
        </w:tabs>
        <w:spacing w:after="0" w:line="240" w:lineRule="auto"/>
        <w:ind w:left="-217" w:firstLine="21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6C9E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Утверждаю</w:t>
      </w:r>
    </w:p>
    <w:p w:rsidR="00186C9E" w:rsidRPr="00186C9E" w:rsidRDefault="00186C9E" w:rsidP="00186C9E">
      <w:pPr>
        <w:tabs>
          <w:tab w:val="left" w:pos="26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6C9E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МБОУ С(К)ШИ</w:t>
      </w:r>
    </w:p>
    <w:p w:rsidR="00186C9E" w:rsidRPr="00186C9E" w:rsidRDefault="00186C9E" w:rsidP="00186C9E">
      <w:pPr>
        <w:tabs>
          <w:tab w:val="left" w:pos="26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86C9E">
        <w:rPr>
          <w:rFonts w:ascii="Times New Roman" w:eastAsia="Calibri" w:hAnsi="Times New Roman" w:cs="Times New Roman"/>
          <w:sz w:val="28"/>
          <w:szCs w:val="28"/>
          <w:lang w:eastAsia="ru-RU"/>
        </w:rPr>
        <w:t>Ю.А. Морозова</w:t>
      </w: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Pr="000660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Приказ от </w:t>
      </w:r>
      <w:r w:rsidR="00AE2A4C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28.02.2025</w:t>
      </w:r>
      <w:r w:rsidR="000660C1" w:rsidRPr="0006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E2A4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bookmarkStart w:id="0" w:name="_GoBack"/>
      <w:bookmarkEnd w:id="0"/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противодействию коррупции</w:t>
      </w:r>
    </w:p>
    <w:p w:rsidR="00186C9E" w:rsidRPr="00186C9E" w:rsidRDefault="007A68EA" w:rsidP="0018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С(К)ШИ на 2025-2028</w:t>
      </w:r>
      <w:r w:rsidR="00186C9E" w:rsidRPr="00186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186C9E" w:rsidRPr="00186C9E" w:rsidRDefault="00186C9E" w:rsidP="00186C9E">
      <w:pPr>
        <w:spacing w:after="0" w:line="240" w:lineRule="auto"/>
        <w:ind w:left="-540" w:firstLine="110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86C9E" w:rsidRPr="00186C9E" w:rsidRDefault="00186C9E" w:rsidP="00186C9E">
      <w:pPr>
        <w:spacing w:after="0" w:line="240" w:lineRule="auto"/>
        <w:ind w:left="-540" w:firstLine="110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86C9E" w:rsidRPr="00186C9E" w:rsidRDefault="00186C9E" w:rsidP="00186C9E">
      <w:pPr>
        <w:numPr>
          <w:ilvl w:val="0"/>
          <w:numId w:val="1"/>
        </w:numPr>
        <w:spacing w:after="0" w:line="240" w:lineRule="auto"/>
        <w:ind w:left="-567" w:firstLine="425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186C9E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Общие положения.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План работы по противодействию коррупции в МБОУ С(К)ШИ разработан на основании: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Федерального закона от 25.12.2008 № 273-ФЗ «О противодействии коррупции»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План определяет основные направления реализации антикоррупционной политики в МБОУ С(К)ШИ, систему и перечень программных мероприятий, направленных на противодействие коррупции в школе. 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Цели и задачи 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Ведущие цели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недопущение предпосылок, исключение возможности фактов коррупции в МБОУ С(К)ШИ.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выполнения плана противодействия коррупции в рамках компетенции администрации школы; 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Для достижения указанных целей требуется решение следующих задач: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предупреждение коррупционных правонарушений; 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оптимизация и конкретизация полномочий должностных лиц; 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антикоррупционного сознания участников образовательного 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процесса;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управления, качества и доступности предоставляемых школой образовательных услуг;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реализации прав граждан на доступ к информации о деятельности школы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2 3. Ожидаемые результаты реализации Плана: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управления, качества и доступности предоставляемых образовательных услуг;</w:t>
      </w:r>
    </w:p>
    <w:p w:rsidR="00186C9E" w:rsidRPr="00186C9E" w:rsidRDefault="00186C9E" w:rsidP="00186C9E">
      <w:pPr>
        <w:spacing w:after="0" w:line="240" w:lineRule="auto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укрепление доверия граждан к деятельности администрации школы.</w:t>
      </w:r>
    </w:p>
    <w:p w:rsidR="00186C9E" w:rsidRPr="00186C9E" w:rsidRDefault="00186C9E" w:rsidP="00186C9E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186C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реализацией плана осуществляется директором школы.</w:t>
      </w: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A68EA" w:rsidRDefault="007A68EA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7A68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План мероприятий </w:t>
      </w:r>
    </w:p>
    <w:p w:rsidR="00186C9E" w:rsidRPr="00186C9E" w:rsidRDefault="00186C9E" w:rsidP="0018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86C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противодействию коррупции в МБОУ С(К)ШИ</w:t>
      </w:r>
    </w:p>
    <w:p w:rsidR="00186C9E" w:rsidRPr="00186C9E" w:rsidRDefault="00186C9E" w:rsidP="00186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16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6"/>
        <w:gridCol w:w="1984"/>
        <w:gridCol w:w="2694"/>
        <w:gridCol w:w="3402"/>
      </w:tblGrid>
      <w:tr w:rsidR="008567DF" w:rsidRPr="00186C9E" w:rsidTr="008567DF"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FF2CC0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2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FF2CC0" w:rsidRPr="00186C9E" w:rsidTr="00407FCF">
        <w:tc>
          <w:tcPr>
            <w:tcW w:w="13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C0" w:rsidRPr="00186C9E" w:rsidRDefault="00FF2CC0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1.Нормативное обеспечение противодействия коррупции</w:t>
            </w:r>
          </w:p>
        </w:tc>
      </w:tr>
      <w:tr w:rsidR="00407FC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CF" w:rsidRPr="00186C9E" w:rsidRDefault="00407FCF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 содержания действующих правовых актов в </w:t>
            </w:r>
            <w:r w:rsidRPr="003956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сфере противодействия коррупции</w:t>
            </w:r>
            <w:r w:rsidRPr="007A53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53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их актуализация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CF" w:rsidRPr="00186C9E" w:rsidRDefault="00407FCF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FCF" w:rsidRPr="00962AD8" w:rsidRDefault="00407FCF" w:rsidP="0040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AD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AD8">
              <w:rPr>
                <w:rFonts w:ascii="Times New Roman" w:hAnsi="Times New Roman"/>
                <w:sz w:val="24"/>
                <w:szCs w:val="24"/>
              </w:rPr>
              <w:t>до 15 числа месяца, следующего за отчетным периодом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7FCF" w:rsidRPr="00962AD8" w:rsidRDefault="00407FCF" w:rsidP="0040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AD8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с предложениями об актуализации 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t>локальных</w:t>
            </w:r>
            <w:r w:rsidRPr="00962AD8">
              <w:rPr>
                <w:rFonts w:ascii="Times New Roman" w:hAnsi="Times New Roman"/>
                <w:sz w:val="24"/>
                <w:szCs w:val="24"/>
              </w:rPr>
              <w:t xml:space="preserve"> актов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407FCF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="007A68EA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Экспертиза действующих локальных нормативных актов Учреждения на предмет соответствия действующему законодательству</w:t>
            </w:r>
            <w:r w:rsidR="00FF2CC0" w:rsidRPr="00FF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противодействия коррупции </w:t>
            </w:r>
            <w:r w:rsidR="00FF2CC0" w:rsidRPr="00FF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актуализация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FF2CC0" w:rsidRDefault="003D6144" w:rsidP="0040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Default="003D6144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D8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с предложениями об актуализации 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t>локальных</w:t>
            </w:r>
            <w:r w:rsidRPr="00962AD8">
              <w:rPr>
                <w:rFonts w:ascii="Times New Roman" w:hAnsi="Times New Roman"/>
                <w:sz w:val="24"/>
                <w:szCs w:val="24"/>
              </w:rPr>
              <w:t xml:space="preserve"> актов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3D6144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7A68EA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.Экспертиза проектов локальных нормативных актов и распорядительных документов Учреждения на предмет соответствия действующему законодательству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противодействия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3D6144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3D6144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D8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с предложениями об актуализации 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t>локальных</w:t>
            </w:r>
            <w:r w:rsidRPr="00962AD8">
              <w:rPr>
                <w:rFonts w:ascii="Times New Roman" w:hAnsi="Times New Roman"/>
                <w:sz w:val="24"/>
                <w:szCs w:val="24"/>
              </w:rPr>
              <w:t xml:space="preserve"> актов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3D6144" w:rsidP="003D61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  <w:r w:rsidR="007A68EA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614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информации по результатам рассмотрения обращений граждан, поступивших посредством функционирования «горячей линии», «телефонов доверия», в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виде </w:t>
            </w:r>
            <w:r w:rsidRPr="003D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сайт Интернет-приёмной Пермского края, Единый портал государственных и муниципальных услуг с использованием Платформы обратной связи, а также почтовым сообщением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7A68EA" w:rsidRPr="00186C9E" w:rsidRDefault="007A68EA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3D6144" w:rsidP="008567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 до 15 числа месяца, следующего за отчетным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3D6144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 по результатам рассмотрения обращений и принятых по ним мерам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DF" w:rsidRDefault="008567DF" w:rsidP="00856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</w:t>
            </w:r>
            <w:r w:rsidRPr="0085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принятием планов по противодействию коррупции на 2025-2028 годы и их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азмещением на официальных сайте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DF" w:rsidRPr="00186C9E" w:rsidRDefault="008567DF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DF" w:rsidRPr="003D6144" w:rsidRDefault="008567DF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</w:t>
            </w:r>
            <w:r w:rsidRPr="0085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7DF" w:rsidRPr="003D6144" w:rsidRDefault="008567DF" w:rsidP="008567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 о принятии и размещении Планов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DF" w:rsidRDefault="008567DF" w:rsidP="008567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1.6. </w:t>
            </w:r>
            <w:r w:rsidRPr="0085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размещение ежегодного отчета </w:t>
            </w:r>
            <w:r w:rsidRPr="0085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 выполнении Планов в информационно-телекоммуникационной сети «Интернет» на </w:t>
            </w:r>
            <w:r w:rsidRPr="0085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официальном сайте в разделе «Противодействие коррупции»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DF" w:rsidRDefault="008567DF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7DF" w:rsidRDefault="008567DF" w:rsidP="008567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1 февраля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67DF" w:rsidRPr="008567DF" w:rsidRDefault="008567DF" w:rsidP="008567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Размещенный на официальном сайте ежегодный отчет о выполнении Плана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6F35D2" w:rsidP="00186C9E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</w:t>
            </w:r>
            <w:r w:rsidR="007A68EA"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Предоставление декларации о доходах директора МБОУ С(К)ШИ.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 МБОУ С(К)ШИ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8567DF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Представленная декларация</w:t>
            </w:r>
          </w:p>
        </w:tc>
      </w:tr>
      <w:tr w:rsidR="00FF2CC0" w:rsidRPr="00186C9E" w:rsidTr="00407FCF">
        <w:tc>
          <w:tcPr>
            <w:tcW w:w="13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C0" w:rsidRPr="00186C9E" w:rsidRDefault="00FF2CC0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2.Повышение эффективности управления учреждения </w:t>
            </w:r>
          </w:p>
          <w:p w:rsidR="00FF2CC0" w:rsidRPr="00186C9E" w:rsidRDefault="00FF2CC0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8EA" w:rsidRPr="00186C9E" w:rsidRDefault="007A68EA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.Осуществление контроля за использованием внебюджетных средств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85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контрактный управляющий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8EA" w:rsidRPr="00186C9E" w:rsidRDefault="008567DF" w:rsidP="008567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 до 15 числа месяца, следующего за отчетным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6F35D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8EA" w:rsidRPr="00186C9E" w:rsidRDefault="007A68EA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.Обеспечение систематического контроля за выполнением условий договоров.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заведующий хозяйством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8EA" w:rsidRPr="00186C9E" w:rsidRDefault="006F35D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 до 15 числа месяца, следующего за отчетным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6F35D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8EA" w:rsidRPr="00186C9E" w:rsidRDefault="007A68EA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.Осуществление контроля за получением, учетом, хранением, заполнением и порядком выдачи документов об окончании школы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8EA" w:rsidRPr="00186C9E" w:rsidRDefault="008567DF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1 сентября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6F35D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567DF" w:rsidRPr="00186C9E" w:rsidTr="00BB0BC5">
        <w:trPr>
          <w:trHeight w:val="647"/>
        </w:trPr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8EA" w:rsidRPr="00186C9E" w:rsidRDefault="007A68EA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Активизация деятельности комиссии по урегулированию споров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Default="006F35D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 по урегулированию споров</w:t>
            </w:r>
          </w:p>
        </w:tc>
      </w:tr>
      <w:tr w:rsidR="008567DF" w:rsidRPr="00186C9E" w:rsidTr="00BB0BC5">
        <w:trPr>
          <w:trHeight w:val="671"/>
        </w:trPr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DC07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ктуализация информации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официальном сайте о коррупции</w:t>
            </w: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774FB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1 февраля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6F35D2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Размещенная информация</w:t>
            </w:r>
            <w:r w:rsidRPr="006F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</w:t>
            </w:r>
          </w:p>
        </w:tc>
      </w:tr>
      <w:tr w:rsidR="00FF2CC0" w:rsidRPr="00186C9E" w:rsidTr="00407FCF">
        <w:tc>
          <w:tcPr>
            <w:tcW w:w="13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C0" w:rsidRPr="00186C9E" w:rsidRDefault="00FF2CC0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3.Организация взаимодействия с правоохранительными органами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3.1.Поддержание постоянного контакта с подразделениями правоохранительных органов об обмене информацией, касающейся коррупции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774FB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3.2.Выступление сотрудников правоохранительных органов на общих собраниях трудового коллектива, педагогических советах с информацией о коррупционной обстановке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F037B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собраний</w:t>
            </w:r>
          </w:p>
        </w:tc>
      </w:tr>
      <w:tr w:rsidR="00FF2CC0" w:rsidRPr="00186C9E" w:rsidTr="00407FCF">
        <w:tc>
          <w:tcPr>
            <w:tcW w:w="13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CC0" w:rsidRPr="00186C9E" w:rsidRDefault="00FF2CC0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4.Организация взаимодействия с родителями и общественностью</w:t>
            </w:r>
          </w:p>
        </w:tc>
      </w:tr>
      <w:tr w:rsidR="008567DF" w:rsidRPr="00186C9E" w:rsidTr="008567DF"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4.1.Размещение на официальном сайте учреждения нормативно-правовых актов, материалов по антикоррупционной тематике, плана финансово-хозяйственной деятельности учреждения и отчета о его исполнении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 w:rsidR="0077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 фе</w:t>
            </w:r>
            <w:r w:rsidR="006F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77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6F35D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Размещенная информация</w:t>
            </w:r>
            <w:r w:rsidRPr="006F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</w:t>
            </w:r>
          </w:p>
        </w:tc>
      </w:tr>
      <w:tr w:rsidR="008567DF" w:rsidRPr="00186C9E" w:rsidTr="008567DF">
        <w:tc>
          <w:tcPr>
            <w:tcW w:w="5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4.2.Разъяснительная антикоррупционная работа в системе родительских собраний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УВР, преподаватели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6F35D2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BB0BC5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личного приема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BB0BC5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1 февраля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Default="006F35D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учреждения на наличие в них сведений о фактах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урегулированию споров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BB0BC5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1 февраля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6F35D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Информирование родителей (законных представителей) о правилах приема в МБОУ С(К)ШИ.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6F35D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 февраля</w:t>
            </w:r>
          </w:p>
          <w:p w:rsidR="007A68EA" w:rsidRPr="00186C9E" w:rsidRDefault="007A68EA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6F35D2" w:rsidP="00186C9E">
            <w:pPr>
              <w:spacing w:before="40" w:after="4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Размещенная информация</w:t>
            </w:r>
            <w:r w:rsidRPr="006F3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</w:t>
            </w:r>
          </w:p>
        </w:tc>
      </w:tr>
      <w:tr w:rsidR="007774FB" w:rsidRPr="00186C9E" w:rsidTr="00C7111A">
        <w:tc>
          <w:tcPr>
            <w:tcW w:w="13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FB" w:rsidRPr="00186C9E" w:rsidRDefault="007774FB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Правовое просвещение и повышение антикоррупционной компетентности </w:t>
            </w:r>
          </w:p>
          <w:p w:rsidR="007774FB" w:rsidRPr="00186C9E" w:rsidRDefault="007774FB" w:rsidP="0018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BB0BC5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0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1 февраля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BB0BC5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5.2.Рассмотрение вопросов исполнения законодательства о борьбе с коррупцией на совещаниях, педагогических советах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Pr="00186C9E" w:rsidRDefault="006F35D2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</w:t>
            </w:r>
          </w:p>
        </w:tc>
      </w:tr>
      <w:tr w:rsidR="007774FB" w:rsidRPr="00186C9E" w:rsidTr="006658C4">
        <w:tc>
          <w:tcPr>
            <w:tcW w:w="139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FB" w:rsidRPr="00186C9E" w:rsidRDefault="007774FB" w:rsidP="00186C9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="00155A2F" w:rsidRPr="0015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5A2F" w:rsidRPr="00155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Антикоррупционные просвещение и пропаганда</w:t>
            </w:r>
          </w:p>
        </w:tc>
      </w:tr>
      <w:tr w:rsidR="008567DF" w:rsidRPr="00186C9E" w:rsidTr="008567DF">
        <w:tc>
          <w:tcPr>
            <w:tcW w:w="5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155A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6.1.</w:t>
            </w:r>
            <w:r w:rsidR="00155A2F" w:rsidRPr="0015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участия </w:t>
            </w:r>
            <w:r w:rsidR="0015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</w:t>
            </w:r>
            <w:r w:rsidR="00155A2F" w:rsidRPr="0015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коррупции, в обучении по соответствующей тематике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7A68EA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8EA" w:rsidRPr="00186C9E" w:rsidRDefault="00155A2F" w:rsidP="00DC07B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31 декабря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8EA" w:rsidRDefault="00155A2F" w:rsidP="00155A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фактически обученных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15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 – не менее 50 %</w:t>
            </w:r>
          </w:p>
        </w:tc>
      </w:tr>
    </w:tbl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C9E" w:rsidRPr="00186C9E" w:rsidRDefault="00186C9E" w:rsidP="00186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1E0" w:rsidRDefault="00F451E0"/>
    <w:sectPr w:rsidR="00F451E0" w:rsidSect="00407FC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78C3"/>
    <w:multiLevelType w:val="hybridMultilevel"/>
    <w:tmpl w:val="7F9860FE"/>
    <w:lvl w:ilvl="0" w:tplc="349CB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C0"/>
    <w:rsid w:val="000660C1"/>
    <w:rsid w:val="00155A2F"/>
    <w:rsid w:val="00186C9E"/>
    <w:rsid w:val="003D6144"/>
    <w:rsid w:val="00407FCF"/>
    <w:rsid w:val="006F35D2"/>
    <w:rsid w:val="007774FB"/>
    <w:rsid w:val="007A68EA"/>
    <w:rsid w:val="007F41FE"/>
    <w:rsid w:val="00846723"/>
    <w:rsid w:val="008567DF"/>
    <w:rsid w:val="008711EF"/>
    <w:rsid w:val="00AA52C0"/>
    <w:rsid w:val="00AE2A4C"/>
    <w:rsid w:val="00BB0BC5"/>
    <w:rsid w:val="00D408BB"/>
    <w:rsid w:val="00DC07B1"/>
    <w:rsid w:val="00DC4415"/>
    <w:rsid w:val="00E50DC8"/>
    <w:rsid w:val="00F037B2"/>
    <w:rsid w:val="00F451E0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C436"/>
  <w15:docId w15:val="{1FA82BD6-E66E-444F-8EDA-E9685E82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10</cp:revision>
  <dcterms:created xsi:type="dcterms:W3CDTF">2023-10-02T05:05:00Z</dcterms:created>
  <dcterms:modified xsi:type="dcterms:W3CDTF">2025-02-28T08:25:00Z</dcterms:modified>
</cp:coreProperties>
</file>