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70" w:rsidRPr="004B4099" w:rsidRDefault="00982F70" w:rsidP="00982F70">
      <w:pPr>
        <w:jc w:val="center"/>
        <w:rPr>
          <w:b/>
          <w:sz w:val="22"/>
          <w:szCs w:val="22"/>
        </w:rPr>
      </w:pPr>
      <w:r w:rsidRPr="004B4099">
        <w:rPr>
          <w:b/>
          <w:sz w:val="22"/>
          <w:szCs w:val="22"/>
        </w:rPr>
        <w:t>Виды ответственности несовершеннолетних</w:t>
      </w:r>
    </w:p>
    <w:p w:rsidR="00982F70" w:rsidRPr="004B4099" w:rsidRDefault="00982F70" w:rsidP="00982F70">
      <w:pPr>
        <w:jc w:val="center"/>
        <w:rPr>
          <w:b/>
          <w:sz w:val="22"/>
          <w:szCs w:val="22"/>
        </w:rPr>
      </w:pPr>
      <w:r w:rsidRPr="004B4099">
        <w:rPr>
          <w:b/>
          <w:sz w:val="22"/>
          <w:szCs w:val="22"/>
        </w:rPr>
        <w:t>за правонарушения и преступления</w:t>
      </w:r>
    </w:p>
    <w:p w:rsidR="00982F70" w:rsidRPr="004B4099" w:rsidRDefault="00982F70" w:rsidP="00982F70">
      <w:pPr>
        <w:jc w:val="center"/>
        <w:rPr>
          <w:b/>
          <w:sz w:val="22"/>
          <w:szCs w:val="22"/>
        </w:rPr>
      </w:pP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 xml:space="preserve">Ты –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людьми. 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>Эта ответственность зависит от твоего возраста и тяжести совершённого проступка. Чтобы не допускать совершения правонарушений и уметь защититься от несправедливого обвинения, тебе нужно знать основные положения законодательства об ответственности несовершеннолетних.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b/>
          <w:i/>
          <w:sz w:val="22"/>
          <w:szCs w:val="22"/>
        </w:rPr>
        <w:tab/>
        <w:t xml:space="preserve">Основная обязанность любого, в том числе, несовершеннолетнего гражданина – соблюдать законы и не совершать правонарушений, а также не нарушать прав и законных интересов других лиц. 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b/>
          <w:i/>
          <w:sz w:val="22"/>
          <w:szCs w:val="22"/>
        </w:rPr>
        <w:tab/>
      </w:r>
      <w:r w:rsidRPr="004B4099">
        <w:rPr>
          <w:i/>
          <w:sz w:val="22"/>
          <w:szCs w:val="22"/>
        </w:rPr>
        <w:t>За невыполнение этой обязанности</w:t>
      </w:r>
      <w:r w:rsidRPr="004B4099">
        <w:rPr>
          <w:b/>
          <w:i/>
          <w:sz w:val="22"/>
          <w:szCs w:val="22"/>
        </w:rPr>
        <w:t xml:space="preserve"> г</w:t>
      </w:r>
      <w:r w:rsidRPr="004B4099">
        <w:rPr>
          <w:i/>
          <w:sz w:val="22"/>
          <w:szCs w:val="22"/>
        </w:rPr>
        <w:t>ражданин, в том числе, несовершеннолетний, может привлекаться к четырём видам юридической ответственности: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>- уголовной;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>- административной;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>- гражданской;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>- дисциплинарной.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ab/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  <w:r w:rsidRPr="004B4099">
        <w:rPr>
          <w:i/>
          <w:sz w:val="22"/>
          <w:szCs w:val="22"/>
        </w:rPr>
        <w:tab/>
        <w:t>Кроме того,  несовершеннолетний решением суда, либо по собственному желанию может быть направлен в специализированное учебное заведение, что формально наказанием не считается, но наступает также за совершение правонарушения.</w:t>
      </w: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  <w:r w:rsidRPr="004B4099">
        <w:rPr>
          <w:b/>
          <w:sz w:val="22"/>
          <w:szCs w:val="22"/>
          <w:u w:val="single"/>
        </w:rPr>
        <w:t>Дисциплинарная ответственность несовершеннолетних.</w:t>
      </w: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В соответствии с Трудовым кодексом РФ, дисциплинарная ответственность может применяться к несовершеннолетнему, только если он уже </w:t>
      </w:r>
      <w:r w:rsidRPr="004B4099">
        <w:rPr>
          <w:b/>
          <w:i/>
          <w:sz w:val="22"/>
          <w:szCs w:val="22"/>
        </w:rPr>
        <w:t>работает по трудовому договору</w:t>
      </w:r>
      <w:r w:rsidRPr="004B4099">
        <w:rPr>
          <w:sz w:val="22"/>
          <w:szCs w:val="22"/>
        </w:rPr>
        <w:t xml:space="preserve">. Наступает она за </w:t>
      </w:r>
      <w:r w:rsidRPr="004B4099">
        <w:rPr>
          <w:b/>
          <w:i/>
          <w:sz w:val="22"/>
          <w:szCs w:val="22"/>
        </w:rPr>
        <w:t>нарушение трудовой дисциплины</w:t>
      </w:r>
      <w:r w:rsidRPr="004B4099">
        <w:rPr>
          <w:sz w:val="22"/>
          <w:szCs w:val="22"/>
        </w:rPr>
        <w:t xml:space="preserve"> (опоздание, невыполнение своих обязанностей и т. д.).  </w:t>
      </w:r>
      <w:proofErr w:type="gramStart"/>
      <w:r w:rsidRPr="004B4099">
        <w:rPr>
          <w:sz w:val="22"/>
          <w:szCs w:val="22"/>
        </w:rPr>
        <w:t xml:space="preserve">В соответствии со ст. 192 ТК РФ, существует три формы дисциплинарной ответственности: </w:t>
      </w:r>
      <w:r w:rsidRPr="004B4099">
        <w:rPr>
          <w:b/>
          <w:i/>
          <w:sz w:val="22"/>
          <w:szCs w:val="22"/>
        </w:rPr>
        <w:t xml:space="preserve">замечание, выговор и увольнение </w:t>
      </w:r>
      <w:r w:rsidRPr="004B4099">
        <w:rPr>
          <w:sz w:val="22"/>
          <w:szCs w:val="22"/>
        </w:rPr>
        <w:t xml:space="preserve">(Несовершеннолетний может быть уволен по собственному желанию, в соответствии со ст. 269 ТК РФ – расторжение трудового договора с несовершеннолетними по инициативе работодателя </w:t>
      </w:r>
      <w:proofErr w:type="gramEnd"/>
    </w:p>
    <w:p w:rsidR="00982F70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допускается только с согласия соответствующей государственной инспекции труда и комиссии по делам несовершеннолетних и защите их прав, за исключением случая ликвидации организации или прекращения деятельности индивидуальным предпринимателем). Не может наступать дисциплинарная ответственность в виде удержаний из заработной платы или в иных формах. Если подросток причинил </w:t>
      </w:r>
      <w:r w:rsidRPr="004B4099">
        <w:rPr>
          <w:b/>
          <w:i/>
          <w:sz w:val="22"/>
          <w:szCs w:val="22"/>
        </w:rPr>
        <w:t>вред имуществу</w:t>
      </w:r>
      <w:r w:rsidRPr="004B4099">
        <w:rPr>
          <w:sz w:val="22"/>
          <w:szCs w:val="22"/>
        </w:rPr>
        <w:t xml:space="preserve"> работодателя, может наступить </w:t>
      </w:r>
      <w:r w:rsidRPr="004B4099">
        <w:rPr>
          <w:b/>
          <w:i/>
          <w:sz w:val="22"/>
          <w:szCs w:val="22"/>
        </w:rPr>
        <w:t xml:space="preserve">материальная ответственность в форме возмещения ущерба </w:t>
      </w:r>
      <w:r w:rsidRPr="004B4099">
        <w:rPr>
          <w:sz w:val="22"/>
          <w:szCs w:val="22"/>
        </w:rPr>
        <w:t>(В соответствии</w:t>
      </w:r>
      <w:r w:rsidRPr="004B4099">
        <w:rPr>
          <w:b/>
          <w:i/>
          <w:sz w:val="22"/>
          <w:szCs w:val="22"/>
        </w:rPr>
        <w:t xml:space="preserve"> </w:t>
      </w:r>
      <w:r w:rsidRPr="004B4099">
        <w:rPr>
          <w:sz w:val="22"/>
          <w:szCs w:val="22"/>
        </w:rPr>
        <w:t xml:space="preserve">со ст. 242 ТК РФ – полная материальная ответственность несовершеннолетних наступает при умышленном причинении ущерба, а также за </w:t>
      </w:r>
      <w:proofErr w:type="gramStart"/>
      <w:r w:rsidRPr="004B4099">
        <w:rPr>
          <w:sz w:val="22"/>
          <w:szCs w:val="22"/>
        </w:rPr>
        <w:t>ущерб</w:t>
      </w:r>
      <w:proofErr w:type="gramEnd"/>
      <w:r w:rsidRPr="004B4099">
        <w:rPr>
          <w:sz w:val="22"/>
          <w:szCs w:val="22"/>
        </w:rPr>
        <w:t xml:space="preserve"> причиненный в состоянии алкогольного или иного опьянения, а также за ущерб причиненный в результате совершения преступления или административного проступка</w:t>
      </w:r>
      <w:r w:rsidRPr="004B4099">
        <w:rPr>
          <w:b/>
          <w:i/>
          <w:sz w:val="22"/>
          <w:szCs w:val="22"/>
        </w:rPr>
        <w:t>).</w:t>
      </w:r>
      <w:r w:rsidRPr="004B4099">
        <w:rPr>
          <w:sz w:val="22"/>
          <w:szCs w:val="22"/>
        </w:rPr>
        <w:t xml:space="preserve"> </w:t>
      </w: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  <w:r w:rsidRPr="004B4099">
        <w:rPr>
          <w:b/>
          <w:sz w:val="22"/>
          <w:szCs w:val="22"/>
        </w:rPr>
        <w:t xml:space="preserve">Порядок привлечения к дисциплинарной ответственности </w:t>
      </w: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Указанные три меры ответственности налагаются </w:t>
      </w:r>
      <w:r w:rsidRPr="004B4099">
        <w:rPr>
          <w:b/>
          <w:i/>
          <w:sz w:val="22"/>
          <w:szCs w:val="22"/>
        </w:rPr>
        <w:t>приказом работодателя</w:t>
      </w:r>
      <w:r w:rsidRPr="004B4099">
        <w:rPr>
          <w:sz w:val="22"/>
          <w:szCs w:val="22"/>
        </w:rPr>
        <w:t xml:space="preserve">, который можно обжаловать в </w:t>
      </w:r>
      <w:r w:rsidRPr="004B4099">
        <w:rPr>
          <w:b/>
          <w:i/>
          <w:sz w:val="22"/>
          <w:szCs w:val="22"/>
        </w:rPr>
        <w:t>трудовую инспекцию</w:t>
      </w:r>
      <w:r w:rsidRPr="004B4099">
        <w:rPr>
          <w:sz w:val="22"/>
          <w:szCs w:val="22"/>
        </w:rPr>
        <w:t xml:space="preserve">  или в </w:t>
      </w:r>
      <w:r w:rsidRPr="004B4099">
        <w:rPr>
          <w:b/>
          <w:i/>
          <w:sz w:val="22"/>
          <w:szCs w:val="22"/>
        </w:rPr>
        <w:t>профсоюз</w:t>
      </w:r>
      <w:r w:rsidRPr="004B4099">
        <w:rPr>
          <w:sz w:val="22"/>
          <w:szCs w:val="22"/>
        </w:rPr>
        <w:t>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ind w:hanging="567"/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</w:r>
      <w:r w:rsidRPr="004B4099">
        <w:rPr>
          <w:sz w:val="22"/>
          <w:szCs w:val="22"/>
        </w:rPr>
        <w:tab/>
      </w:r>
      <w:r w:rsidRPr="004B4099">
        <w:rPr>
          <w:b/>
          <w:sz w:val="22"/>
          <w:szCs w:val="22"/>
          <w:u w:val="single"/>
        </w:rPr>
        <w:t xml:space="preserve">Для </w:t>
      </w:r>
      <w:proofErr w:type="gramStart"/>
      <w:r w:rsidRPr="004B4099">
        <w:rPr>
          <w:b/>
          <w:sz w:val="22"/>
          <w:szCs w:val="22"/>
          <w:u w:val="single"/>
        </w:rPr>
        <w:t>несовершеннолетних</w:t>
      </w:r>
      <w:proofErr w:type="gramEnd"/>
      <w:r w:rsidRPr="004B4099">
        <w:rPr>
          <w:b/>
          <w:sz w:val="22"/>
          <w:szCs w:val="22"/>
          <w:u w:val="single"/>
        </w:rPr>
        <w:t xml:space="preserve"> обучающихся в общеобразовательных школах </w:t>
      </w:r>
      <w:r w:rsidRPr="004B4099">
        <w:rPr>
          <w:sz w:val="22"/>
          <w:szCs w:val="22"/>
        </w:rPr>
        <w:t xml:space="preserve"> могут быть применены меры дисциплинарного взыскания, согласно </w:t>
      </w:r>
      <w:proofErr w:type="spellStart"/>
      <w:r w:rsidRPr="004B4099">
        <w:rPr>
          <w:sz w:val="22"/>
          <w:szCs w:val="22"/>
        </w:rPr>
        <w:t>Федеральныму</w:t>
      </w:r>
      <w:proofErr w:type="spellEnd"/>
      <w:r w:rsidRPr="004B4099">
        <w:rPr>
          <w:sz w:val="22"/>
          <w:szCs w:val="22"/>
        </w:rPr>
        <w:t xml:space="preserve"> закону от 29.12.12 г. N 273-ФЗ</w:t>
      </w:r>
      <w:r w:rsidRPr="004B4099">
        <w:rPr>
          <w:sz w:val="22"/>
          <w:szCs w:val="22"/>
        </w:rPr>
        <w:br/>
        <w:t>«Об образовании в Российской Федерации»,   Приказу Министерства образования и науки Российской Федерации от 15.03.13г. № 185 «Об утверждении порядка применения к обучающимся и снятия с обучающихся мер дисциплинарного взыскания»,  Уставу образовательного учреждения.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pStyle w:val="a3"/>
        <w:ind w:left="567" w:hanging="567"/>
        <w:jc w:val="both"/>
        <w:rPr>
          <w:b/>
          <w:bCs/>
          <w:i/>
          <w:color w:val="000000"/>
          <w:sz w:val="22"/>
          <w:szCs w:val="22"/>
        </w:rPr>
      </w:pPr>
      <w:r w:rsidRPr="004B4099">
        <w:rPr>
          <w:b/>
          <w:bCs/>
          <w:i/>
          <w:color w:val="000000"/>
          <w:sz w:val="22"/>
          <w:szCs w:val="22"/>
        </w:rPr>
        <w:t>Меры дисциплинарного взыскания  и порядок их применения:</w:t>
      </w:r>
    </w:p>
    <w:p w:rsidR="00982F70" w:rsidRPr="004B4099" w:rsidRDefault="00982F70" w:rsidP="00982F7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B4099">
        <w:rPr>
          <w:rFonts w:ascii="Times New Roman" w:hAnsi="Times New Roman" w:cs="Times New Roman"/>
          <w:color w:val="000000"/>
          <w:sz w:val="22"/>
          <w:szCs w:val="22"/>
        </w:rPr>
        <w:lastRenderedPageBreak/>
        <w:t>За неисполнение или нарушение Устава школы, Правил внутреннего распорядка учащихся, иных локальных нормативных актов, за дисциплинарный проступок несовершеннолетнего учащегося школы решением  Совета профилактики могут быть применены меры дисциплинарного взыскания - замечание, выговор, отчисление из школы  учащихся, достигших возраста пятнадцати лет.</w:t>
      </w:r>
    </w:p>
    <w:p w:rsidR="00982F70" w:rsidRPr="004B4099" w:rsidRDefault="00982F70" w:rsidP="00982F7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ru-RU"/>
        </w:rPr>
      </w:pPr>
      <w:r w:rsidRPr="004B4099">
        <w:rPr>
          <w:rFonts w:ascii="Times New Roman" w:hAnsi="Times New Roman"/>
          <w:color w:val="000000"/>
          <w:lang w:eastAsia="ru-RU"/>
        </w:rPr>
        <w:t xml:space="preserve">За каждый дисциплинарный проступок может быть применена одна мера дисциплинарного взыскания, которая применяется не позднее одного месяца со дня обнаружения проступка, не считая времени отсутствия учащегося в каникулярное время или   при наличии справки из медицинского учреждения.  </w:t>
      </w:r>
    </w:p>
    <w:p w:rsidR="00982F70" w:rsidRPr="004B4099" w:rsidRDefault="00982F70" w:rsidP="00982F7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B4099">
        <w:rPr>
          <w:rFonts w:ascii="Times New Roman" w:hAnsi="Times New Roman" w:cs="Times New Roman"/>
          <w:color w:val="000000"/>
          <w:sz w:val="22"/>
          <w:szCs w:val="22"/>
        </w:rPr>
        <w:t>При выборе меры дисциплинарного взыскания  должны  учитываться тяжесть дисциплинарного проступка, причины и обстоятельства, при которых он совершен, предыдущее поведение  учащегося, его психофизическое и эмоциональное состояние.</w:t>
      </w:r>
    </w:p>
    <w:p w:rsidR="00982F70" w:rsidRPr="004B4099" w:rsidRDefault="00982F70" w:rsidP="00982F7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ru-RU"/>
        </w:rPr>
      </w:pPr>
      <w:r w:rsidRPr="004B4099">
        <w:rPr>
          <w:rFonts w:ascii="Times New Roman" w:hAnsi="Times New Roman"/>
          <w:color w:val="000000"/>
          <w:lang w:eastAsia="ru-RU"/>
        </w:rPr>
        <w:t>Не допускается применение мер дисциплинарного взыскания к  учащимся во время их болезни или каникул.</w:t>
      </w:r>
    </w:p>
    <w:p w:rsidR="00982F70" w:rsidRPr="004B4099" w:rsidRDefault="00982F70" w:rsidP="00982F7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ru-RU"/>
        </w:rPr>
      </w:pPr>
      <w:r w:rsidRPr="004B4099">
        <w:rPr>
          <w:rFonts w:ascii="Times New Roman" w:hAnsi="Times New Roman"/>
          <w:color w:val="000000"/>
          <w:lang w:eastAsia="ru-RU"/>
        </w:rPr>
        <w:t>Отчисление несовершеннолетнего учащегося, достигшего возраста пятнадцати  лет, как мера дисциплинарного взыскания допускается за неоднократное совершение дисциплинарных проступков.  Применяется, если  иные меры дисциплинарного взыскания  и меры педагогического воздействия не дали результата и дельнейшее пребывание обучающегося в организации, осуществляющей образовательную деятельность, оказывают  отрицательное влияние на других обучающихся, нарушают их права и права сотрудников школы. Данная мера не применяется, если сроки ранее применённых к учащемуся мер дисциплинарного взыскания истекли и (</w:t>
      </w:r>
      <w:proofErr w:type="gramStart"/>
      <w:r w:rsidRPr="004B4099">
        <w:rPr>
          <w:rFonts w:ascii="Times New Roman" w:hAnsi="Times New Roman"/>
          <w:color w:val="000000"/>
          <w:lang w:eastAsia="ru-RU"/>
        </w:rPr>
        <w:t xml:space="preserve">или) </w:t>
      </w:r>
      <w:proofErr w:type="gramEnd"/>
      <w:r w:rsidRPr="004B4099">
        <w:rPr>
          <w:rFonts w:ascii="Times New Roman" w:hAnsi="Times New Roman"/>
          <w:color w:val="000000"/>
          <w:lang w:eastAsia="ru-RU"/>
        </w:rPr>
        <w:t>меры дисциплинарного взыскания сняты в установленном порядке.</w:t>
      </w:r>
    </w:p>
    <w:p w:rsidR="00982F70" w:rsidRPr="004B4099" w:rsidRDefault="00982F70" w:rsidP="00982F7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4B4099">
        <w:rPr>
          <w:rFonts w:ascii="Times New Roman" w:hAnsi="Times New Roman"/>
          <w:color w:val="000000"/>
          <w:lang w:eastAsia="ru-RU"/>
        </w:rP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учётом мнения его законных представителей и согласия комиссии по делам несовершеннолетних и защите их прав; при решении об отчислении детей-сирот, детей, оставшихся без попечения родителей, требуется также согласие </w:t>
      </w:r>
      <w:proofErr w:type="spellStart"/>
      <w:r w:rsidRPr="004B4099">
        <w:rPr>
          <w:rFonts w:ascii="Times New Roman" w:hAnsi="Times New Roman"/>
          <w:color w:val="000000"/>
          <w:lang w:eastAsia="ru-RU"/>
        </w:rPr>
        <w:t>орана</w:t>
      </w:r>
      <w:proofErr w:type="spellEnd"/>
      <w:r w:rsidRPr="004B4099">
        <w:rPr>
          <w:rFonts w:ascii="Times New Roman" w:hAnsi="Times New Roman"/>
          <w:color w:val="000000"/>
          <w:lang w:eastAsia="ru-RU"/>
        </w:rPr>
        <w:t xml:space="preserve"> опеки и попечительства.</w:t>
      </w:r>
      <w:proofErr w:type="gramEnd"/>
    </w:p>
    <w:p w:rsidR="00982F70" w:rsidRPr="004B4099" w:rsidRDefault="00982F70" w:rsidP="00982F70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B4099">
        <w:rPr>
          <w:rFonts w:ascii="Times New Roman" w:hAnsi="Times New Roman" w:cs="Times New Roman"/>
          <w:sz w:val="22"/>
          <w:szCs w:val="22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982F70" w:rsidRPr="004B4099" w:rsidRDefault="00982F70" w:rsidP="00982F70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eastAsia="ru-RU"/>
        </w:rPr>
      </w:pPr>
      <w:r w:rsidRPr="004B4099">
        <w:rPr>
          <w:rFonts w:ascii="Times New Roman" w:hAnsi="Times New Roman"/>
          <w:color w:val="000000"/>
          <w:lang w:eastAsia="ru-RU"/>
        </w:rPr>
        <w:t>Дисциплинарное взыскание  действует в течение одного года. Мера воздействия считается снятой, если несовершеннолетний учащийся в течение этого срока не совершил нового нарушения. Директор школы имеет право снять с учащегося  меру дисциплинарного взыскания до истечения года со дня применения, в связи с исправлением, либо по ходатайствам участников образовательного процесса.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  <w:r w:rsidRPr="004B4099">
        <w:rPr>
          <w:b/>
          <w:sz w:val="22"/>
          <w:szCs w:val="22"/>
          <w:u w:val="single"/>
        </w:rPr>
        <w:t>Гражданско-правовая ответственность несовершеннолетних.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Она наступает за причинение имущественного вреда кому-либо или  причинение вреда здоровью, чести и достоинству и т. д. 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b/>
          <w:i/>
          <w:sz w:val="22"/>
          <w:szCs w:val="22"/>
        </w:rPr>
        <w:t xml:space="preserve">Гражданско-правовая ответственность –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b/>
          <w:i/>
          <w:sz w:val="22"/>
          <w:szCs w:val="22"/>
        </w:rPr>
        <w:t>это имущественное (как правило, денежное) возмещение вреда пострадавшему лицу</w:t>
      </w:r>
      <w:r w:rsidRPr="004B4099">
        <w:rPr>
          <w:b/>
          <w:sz w:val="22"/>
          <w:szCs w:val="22"/>
        </w:rPr>
        <w:t>.</w:t>
      </w:r>
      <w:r w:rsidRPr="004B4099">
        <w:rPr>
          <w:sz w:val="22"/>
          <w:szCs w:val="22"/>
        </w:rPr>
        <w:t xml:space="preserve"> Даже если несовершеннолетний причинил вред чьему-либо здоровью или оскорбил чью-то честь и достоинство, компенсировать вред нужно будет в виде определённой денежной суммы.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Если подростку </w:t>
      </w:r>
      <w:r w:rsidRPr="004B4099">
        <w:rPr>
          <w:b/>
          <w:i/>
          <w:sz w:val="22"/>
          <w:szCs w:val="22"/>
        </w:rPr>
        <w:t>нет 14 лет</w:t>
      </w:r>
      <w:r w:rsidRPr="004B4099">
        <w:rPr>
          <w:sz w:val="22"/>
          <w:szCs w:val="22"/>
        </w:rPr>
        <w:t xml:space="preserve"> – гражданскую ответственность за причинённый им вред будут нести его </w:t>
      </w:r>
      <w:r w:rsidRPr="004B4099">
        <w:rPr>
          <w:b/>
          <w:i/>
          <w:sz w:val="22"/>
          <w:szCs w:val="22"/>
        </w:rPr>
        <w:t>родители или опекуны</w:t>
      </w:r>
      <w:r w:rsidRPr="004B4099">
        <w:rPr>
          <w:sz w:val="22"/>
          <w:szCs w:val="22"/>
        </w:rPr>
        <w:t>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sz w:val="22"/>
          <w:szCs w:val="22"/>
        </w:rPr>
        <w:tab/>
        <w:t xml:space="preserve">Если подростку </w:t>
      </w:r>
      <w:r w:rsidRPr="004B4099">
        <w:rPr>
          <w:b/>
          <w:i/>
          <w:sz w:val="22"/>
          <w:szCs w:val="22"/>
        </w:rPr>
        <w:t>от 14 до 18 лет</w:t>
      </w:r>
      <w:r w:rsidRPr="004B4099">
        <w:rPr>
          <w:sz w:val="22"/>
          <w:szCs w:val="22"/>
        </w:rPr>
        <w:t xml:space="preserve"> – он </w:t>
      </w:r>
      <w:r w:rsidRPr="004B4099">
        <w:rPr>
          <w:b/>
          <w:i/>
          <w:sz w:val="22"/>
          <w:szCs w:val="22"/>
        </w:rPr>
        <w:t>сам может возместить ущерб</w:t>
      </w:r>
      <w:r w:rsidRPr="004B4099">
        <w:rPr>
          <w:sz w:val="22"/>
          <w:szCs w:val="22"/>
        </w:rPr>
        <w:t xml:space="preserve"> своим имуществом или заработком, а если такового его </w:t>
      </w:r>
      <w:r w:rsidRPr="004B4099">
        <w:rPr>
          <w:b/>
          <w:i/>
          <w:sz w:val="22"/>
          <w:szCs w:val="22"/>
        </w:rPr>
        <w:t xml:space="preserve">нет или его недостаточно – </w:t>
      </w:r>
      <w:r w:rsidRPr="004B4099">
        <w:rPr>
          <w:sz w:val="22"/>
          <w:szCs w:val="22"/>
        </w:rPr>
        <w:t xml:space="preserve">возмещать опять же будут его </w:t>
      </w:r>
      <w:r w:rsidRPr="004B4099">
        <w:rPr>
          <w:b/>
          <w:i/>
          <w:sz w:val="22"/>
          <w:szCs w:val="22"/>
        </w:rPr>
        <w:t>родители.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  <w:r w:rsidRPr="004B4099">
        <w:rPr>
          <w:b/>
          <w:sz w:val="22"/>
          <w:szCs w:val="22"/>
        </w:rPr>
        <w:t xml:space="preserve">Порядок привлечения к гражданско-правовой ответственности.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К гражданской ответственности человек привлекается </w:t>
      </w:r>
      <w:r w:rsidRPr="004B4099">
        <w:rPr>
          <w:b/>
          <w:i/>
          <w:sz w:val="22"/>
          <w:szCs w:val="22"/>
        </w:rPr>
        <w:t>по решению суда.</w:t>
      </w:r>
      <w:r w:rsidRPr="004B4099">
        <w:rPr>
          <w:sz w:val="22"/>
          <w:szCs w:val="22"/>
        </w:rPr>
        <w:t xml:space="preserve"> Это значит, что если подросток и его родители не хотят добровольно возместить ущерб пострадавшему, он может самостоятельно обратиться в суд с соответствующим иском к ним. Пока подростку нет 18 лет, в суде по гражданским делам </w:t>
      </w:r>
      <w:r w:rsidRPr="004B4099">
        <w:rPr>
          <w:b/>
          <w:i/>
          <w:sz w:val="22"/>
          <w:szCs w:val="22"/>
        </w:rPr>
        <w:t>его интересы должны представлять родители</w:t>
      </w:r>
      <w:r w:rsidRPr="004B4099">
        <w:rPr>
          <w:sz w:val="22"/>
          <w:szCs w:val="22"/>
        </w:rPr>
        <w:t xml:space="preserve"> (или опекуны), но если ему </w:t>
      </w:r>
      <w:r w:rsidRPr="004B4099">
        <w:rPr>
          <w:b/>
          <w:i/>
          <w:sz w:val="22"/>
          <w:szCs w:val="22"/>
        </w:rPr>
        <w:t xml:space="preserve">уже есть 14 лет – то суд может привлекать к участию непосредственно и самого </w:t>
      </w:r>
      <w:r w:rsidRPr="004B4099">
        <w:rPr>
          <w:b/>
          <w:i/>
          <w:sz w:val="22"/>
          <w:szCs w:val="22"/>
        </w:rPr>
        <w:lastRenderedPageBreak/>
        <w:t>несовершеннолетнего,</w:t>
      </w:r>
      <w:r w:rsidRPr="004B4099">
        <w:rPr>
          <w:sz w:val="22"/>
          <w:szCs w:val="22"/>
        </w:rPr>
        <w:t xml:space="preserve"> если затронуты его права и интересы. В гражданском процессе не предусмотрено мер пресечения, задержания и иных принудительных мер. Доказательства по делу собирают и представляют сам истец и ответчик</w:t>
      </w:r>
      <w:proofErr w:type="gramStart"/>
      <w:r w:rsidRPr="004B4099">
        <w:rPr>
          <w:sz w:val="22"/>
          <w:szCs w:val="22"/>
        </w:rPr>
        <w:t>.</w:t>
      </w:r>
      <w:proofErr w:type="gramEnd"/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proofErr w:type="gramStart"/>
      <w:r w:rsidRPr="004B4099">
        <w:rPr>
          <w:b/>
          <w:i/>
          <w:sz w:val="22"/>
          <w:szCs w:val="22"/>
        </w:rPr>
        <w:t>! Уголовная и гражданская ответственность за одно и то же правонарушение могут наступать вместе (к примеру, лишение свободы и возмещение вреда (денежная компенсация) потерпевшему.</w:t>
      </w:r>
      <w:proofErr w:type="gramEnd"/>
      <w:r w:rsidRPr="004B4099">
        <w:rPr>
          <w:b/>
          <w:i/>
          <w:sz w:val="22"/>
          <w:szCs w:val="22"/>
        </w:rPr>
        <w:t xml:space="preserve"> Также могут вместе наступать административная и гражданская ответственность.</w:t>
      </w:r>
    </w:p>
    <w:p w:rsidR="00982F70" w:rsidRPr="00982F70" w:rsidRDefault="00982F70" w:rsidP="00982F70">
      <w:pPr>
        <w:jc w:val="both"/>
        <w:rPr>
          <w:b/>
          <w:sz w:val="22"/>
          <w:szCs w:val="22"/>
          <w:u w:val="single"/>
        </w:rPr>
      </w:pP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b/>
          <w:sz w:val="22"/>
          <w:szCs w:val="22"/>
          <w:u w:val="single"/>
        </w:rPr>
        <w:t>Административная ответственность несовершеннолетних</w:t>
      </w:r>
      <w:r w:rsidRPr="004B4099">
        <w:rPr>
          <w:b/>
          <w:i/>
          <w:sz w:val="22"/>
          <w:szCs w:val="22"/>
        </w:rPr>
        <w:t>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ind w:firstLine="708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Этот вид ответственности является более мягким, чем уголовная, и наступает за менее опасные правонарушения. </w:t>
      </w:r>
    </w:p>
    <w:p w:rsidR="00982F70" w:rsidRPr="004B4099" w:rsidRDefault="00982F70" w:rsidP="00982F70">
      <w:pPr>
        <w:ind w:firstLine="708"/>
        <w:jc w:val="both"/>
        <w:rPr>
          <w:bCs/>
          <w:sz w:val="22"/>
          <w:szCs w:val="22"/>
        </w:rPr>
      </w:pPr>
      <w:r w:rsidRPr="004B4099">
        <w:rPr>
          <w:sz w:val="22"/>
          <w:szCs w:val="22"/>
        </w:rPr>
        <w:t xml:space="preserve">Административная ответственность наступает </w:t>
      </w:r>
      <w:r w:rsidRPr="004B4099">
        <w:rPr>
          <w:b/>
          <w:i/>
          <w:sz w:val="22"/>
          <w:szCs w:val="22"/>
        </w:rPr>
        <w:t>с 16 лет.</w:t>
      </w:r>
      <w:r w:rsidRPr="004B4099">
        <w:rPr>
          <w:sz w:val="22"/>
          <w:szCs w:val="22"/>
        </w:rPr>
        <w:t xml:space="preserve"> Примерами административных правонарушений являются: </w:t>
      </w:r>
    </w:p>
    <w:p w:rsidR="00982F70" w:rsidRPr="004B4099" w:rsidRDefault="00982F70" w:rsidP="00982F70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Уничтожение или повреждение чужого имущества (ст. 7.17 КоАП РФ).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>Штраф в размере от 300 до 500 рублей;</w:t>
      </w:r>
    </w:p>
    <w:p w:rsidR="00982F70" w:rsidRPr="004B4099" w:rsidRDefault="00982F70" w:rsidP="00982F70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Мелкое хищение (ст. 7.27 КоАП РФ).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Штраф в размере до пятикратной стоимости похищенного   имущества, но не менее одной тысячи рублей; 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Заведомо ложный вызов специализированных служб (ст. 19.13 КоАП РФ).</w:t>
      </w:r>
    </w:p>
    <w:p w:rsidR="00982F70" w:rsidRPr="004B4099" w:rsidRDefault="00982F70" w:rsidP="00982F70">
      <w:pPr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Штраф в размере от 1000 до 1500 рублей;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Мелкое хулиганство (ст. 20.1 КоАП РФ)</w:t>
      </w:r>
      <w:proofErr w:type="gramStart"/>
      <w:r w:rsidRPr="004B4099">
        <w:rPr>
          <w:sz w:val="22"/>
          <w:szCs w:val="22"/>
        </w:rPr>
        <w:t xml:space="preserve"> .</w:t>
      </w:r>
      <w:proofErr w:type="gramEnd"/>
    </w:p>
    <w:p w:rsidR="00982F70" w:rsidRPr="004B4099" w:rsidRDefault="00982F70" w:rsidP="00982F70">
      <w:pPr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Штраф в размере от 500 до 1000 рублей;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 (ст. 20. 22 КоАП РФ).</w:t>
      </w:r>
    </w:p>
    <w:p w:rsidR="00982F70" w:rsidRPr="004B4099" w:rsidRDefault="00982F70" w:rsidP="00982F70">
      <w:pPr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Если несовершеннолетний </w:t>
      </w:r>
      <w:r w:rsidRPr="004B4099">
        <w:rPr>
          <w:b/>
          <w:i/>
          <w:sz w:val="22"/>
          <w:szCs w:val="22"/>
        </w:rPr>
        <w:t>распивает спиртные напитки</w:t>
      </w:r>
      <w:r w:rsidRPr="004B4099">
        <w:rPr>
          <w:sz w:val="22"/>
          <w:szCs w:val="22"/>
        </w:rPr>
        <w:t xml:space="preserve"> (включая пиво) или появляется в  состоянии опьянения в общественном месте, и при этом ему еще </w:t>
      </w:r>
      <w:r w:rsidRPr="004B4099">
        <w:rPr>
          <w:b/>
          <w:i/>
          <w:sz w:val="22"/>
          <w:szCs w:val="22"/>
        </w:rPr>
        <w:t>нет 16 лет, административную ответственность будут нести его родители.</w:t>
      </w:r>
      <w:r w:rsidRPr="004B4099">
        <w:rPr>
          <w:i/>
          <w:sz w:val="22"/>
          <w:szCs w:val="22"/>
        </w:rPr>
        <w:t xml:space="preserve"> </w:t>
      </w:r>
      <w:r w:rsidRPr="004B4099">
        <w:rPr>
          <w:sz w:val="22"/>
          <w:szCs w:val="22"/>
        </w:rPr>
        <w:t>При этом не имеет значения, каким способом было достигнуто состояние опьянения: употреблением вина, пива, либо медицинских препаратов и иных веществ. Лица, предлагающие несовершеннолетним спиртные напитки или иные одурманивающие вещества, также подлежат административной ответственности.</w:t>
      </w:r>
    </w:p>
    <w:p w:rsidR="00982F70" w:rsidRPr="004B4099" w:rsidRDefault="00982F70" w:rsidP="00982F70">
      <w:pPr>
        <w:ind w:left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Штраф от 1500 до 2000 рублей;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Закон ХМАО-Югры от 10.07.2009г. №109-ОЗ </w:t>
      </w:r>
      <w:r w:rsidRPr="004B4099">
        <w:rPr>
          <w:sz w:val="22"/>
          <w:szCs w:val="22"/>
        </w:rPr>
        <w:br/>
        <w:t>«О мерах по реализации отдельных положений Федерального закона «Об основных гарантиях прав ребенка в РФ в ХМАО-Югре». Запрещается нахождение несовершеннолетних до 16 лет в ночное время в общественных местах (т.е. дискотеки, бары, территории парков, организаций, подъезды жилых домов и т.д.) без сопровождения родителей или ответственных лиц. Ночное время:</w:t>
      </w:r>
    </w:p>
    <w:p w:rsidR="00982F70" w:rsidRPr="004B4099" w:rsidRDefault="00982F70" w:rsidP="00982F70">
      <w:pPr>
        <w:numPr>
          <w:ilvl w:val="0"/>
          <w:numId w:val="2"/>
        </w:num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первый период 01 октября по 31 марта – 22.00. до 06.00. </w:t>
      </w:r>
    </w:p>
    <w:p w:rsidR="00982F70" w:rsidRPr="004B4099" w:rsidRDefault="00982F70" w:rsidP="00982F70">
      <w:pPr>
        <w:numPr>
          <w:ilvl w:val="0"/>
          <w:numId w:val="2"/>
        </w:numPr>
        <w:jc w:val="both"/>
        <w:rPr>
          <w:sz w:val="22"/>
          <w:szCs w:val="22"/>
        </w:rPr>
      </w:pPr>
      <w:r w:rsidRPr="004B4099">
        <w:rPr>
          <w:sz w:val="22"/>
          <w:szCs w:val="22"/>
        </w:rPr>
        <w:t>второй период 01 апреля по 30 сентября – 23.00. до 06.00.</w:t>
      </w:r>
    </w:p>
    <w:p w:rsidR="00982F70" w:rsidRPr="004B4099" w:rsidRDefault="00982F70" w:rsidP="00982F70">
      <w:pPr>
        <w:ind w:firstLine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Штраф в размере от 500  до 1000 рублей.</w:t>
      </w:r>
    </w:p>
    <w:p w:rsidR="00982F70" w:rsidRPr="004B4099" w:rsidRDefault="00982F70" w:rsidP="00982F70">
      <w:pPr>
        <w:ind w:firstLine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Родители несовершеннолетнего также будут нести ответственность, если ненадлежащим образом воспитывают своего ребенка (в том числе, такое возможно, если подросток совершает какие-либо антиобщественные действия, плохо учится и будет установлена вина родителей в его ненадлежащем воспитании).</w:t>
      </w:r>
      <w:r w:rsidRPr="004B4099">
        <w:rPr>
          <w:sz w:val="22"/>
          <w:szCs w:val="22"/>
        </w:rPr>
        <w:tab/>
        <w:t>Административными наказаниями, в основном применяемыми к несовершеннолетним, являются предупреждение и наложение штрафа, как дополнительная мера может применяться постановка на профилактический учет.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  <w:r w:rsidRPr="004B4099">
        <w:rPr>
          <w:sz w:val="22"/>
          <w:szCs w:val="22"/>
        </w:rPr>
        <w:t xml:space="preserve"> </w:t>
      </w:r>
      <w:r w:rsidRPr="004B4099">
        <w:rPr>
          <w:b/>
          <w:sz w:val="22"/>
          <w:szCs w:val="22"/>
        </w:rPr>
        <w:t>Порядок привлечения к административной ответственности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Дела об административных правонарушениях, совершённых несовершеннолетними, а также в их отношении, рассматриваются </w:t>
      </w:r>
      <w:r w:rsidRPr="004B4099">
        <w:rPr>
          <w:b/>
          <w:i/>
          <w:sz w:val="22"/>
          <w:szCs w:val="22"/>
        </w:rPr>
        <w:t>комиссиями по делам несовершеннолетних</w:t>
      </w:r>
      <w:r w:rsidRPr="004B4099">
        <w:rPr>
          <w:sz w:val="22"/>
          <w:szCs w:val="22"/>
        </w:rPr>
        <w:t xml:space="preserve">. Протокол об административном правонарушении составляет   </w:t>
      </w:r>
      <w:r w:rsidRPr="004B4099">
        <w:rPr>
          <w:b/>
          <w:i/>
          <w:sz w:val="22"/>
          <w:szCs w:val="22"/>
        </w:rPr>
        <w:t>комиссия по делам несовершеннолетних или полиция.</w:t>
      </w:r>
      <w:r w:rsidRPr="004B4099">
        <w:rPr>
          <w:sz w:val="22"/>
          <w:szCs w:val="22"/>
        </w:rPr>
        <w:t xml:space="preserve"> За совершение административного проступка несовершеннолетнего также могут </w:t>
      </w:r>
      <w:r w:rsidRPr="004B4099">
        <w:rPr>
          <w:b/>
          <w:i/>
          <w:sz w:val="22"/>
          <w:szCs w:val="22"/>
        </w:rPr>
        <w:lastRenderedPageBreak/>
        <w:t>задержать, однако</w:t>
      </w:r>
      <w:r w:rsidRPr="004B4099">
        <w:rPr>
          <w:sz w:val="22"/>
          <w:szCs w:val="22"/>
        </w:rPr>
        <w:t xml:space="preserve"> здесь срок задержания не может превышать </w:t>
      </w:r>
      <w:r w:rsidRPr="004B4099">
        <w:rPr>
          <w:b/>
          <w:i/>
          <w:sz w:val="22"/>
          <w:szCs w:val="22"/>
        </w:rPr>
        <w:t>трёх часов</w:t>
      </w:r>
      <w:r w:rsidRPr="004B4099">
        <w:rPr>
          <w:sz w:val="22"/>
          <w:szCs w:val="22"/>
        </w:rPr>
        <w:t xml:space="preserve">. </w:t>
      </w:r>
      <w:r w:rsidRPr="004B4099">
        <w:rPr>
          <w:b/>
          <w:i/>
          <w:sz w:val="22"/>
          <w:szCs w:val="22"/>
        </w:rPr>
        <w:t>Об этом немедленно должны уведомляться родители подростка.</w:t>
      </w:r>
      <w:r w:rsidRPr="004B4099">
        <w:rPr>
          <w:sz w:val="22"/>
          <w:szCs w:val="22"/>
        </w:rPr>
        <w:t xml:space="preserve"> Несовершеннолетний в случае задержания должен содержаться отдельно от взрослых лиц, по истечении трёх часов его должны отпустить, но если подросток прибыл в состоянии опьянения – три часа отсчитываются с момента вытрезвления.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sz w:val="22"/>
          <w:szCs w:val="22"/>
        </w:rPr>
        <w:tab/>
        <w:t xml:space="preserve">В случае совершения административного проступка проводится административное расследование, которое может включать опрос, изъятие вещественных доказательств, документов и т. д. Затем дело рассматривается комиссией по делам несовершеннолетних и выносится </w:t>
      </w:r>
      <w:r w:rsidRPr="004B4099">
        <w:rPr>
          <w:b/>
          <w:i/>
          <w:sz w:val="22"/>
          <w:szCs w:val="22"/>
        </w:rPr>
        <w:t>постановление о назначении административного наказания.</w:t>
      </w:r>
    </w:p>
    <w:p w:rsidR="00982F70" w:rsidRPr="004B4099" w:rsidRDefault="00982F70" w:rsidP="00982F7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4099">
        <w:rPr>
          <w:b/>
          <w:i/>
          <w:sz w:val="22"/>
          <w:szCs w:val="22"/>
        </w:rPr>
        <w:t>Защиту прав несовершеннолетнего</w:t>
      </w:r>
      <w:r w:rsidRPr="004B4099">
        <w:rPr>
          <w:sz w:val="22"/>
          <w:szCs w:val="22"/>
        </w:rPr>
        <w:t xml:space="preserve"> в ходе расследования и рассмотрения дела осуществляют </w:t>
      </w:r>
      <w:r w:rsidRPr="004B4099">
        <w:rPr>
          <w:b/>
          <w:i/>
          <w:sz w:val="22"/>
          <w:szCs w:val="22"/>
        </w:rPr>
        <w:t>его родители или опекуны,</w:t>
      </w:r>
      <w:r w:rsidRPr="004B4099">
        <w:rPr>
          <w:sz w:val="22"/>
          <w:szCs w:val="22"/>
        </w:rPr>
        <w:t xml:space="preserve"> которые, как и сам подросток, могут читать все материалы дела, давать объяснения, представлять доказательства, пользоваться юридической помощью защитника и другими правами.</w:t>
      </w:r>
    </w:p>
    <w:p w:rsidR="00982F70" w:rsidRPr="004B4099" w:rsidRDefault="00982F70" w:rsidP="00982F7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  <w:r w:rsidRPr="004B4099">
        <w:rPr>
          <w:i/>
          <w:sz w:val="22"/>
          <w:szCs w:val="22"/>
        </w:rPr>
        <w:t xml:space="preserve">! </w:t>
      </w:r>
      <w:r w:rsidRPr="004B4099">
        <w:rPr>
          <w:b/>
          <w:i/>
          <w:sz w:val="22"/>
          <w:szCs w:val="22"/>
        </w:rPr>
        <w:t>Административная и уголовная ответственность за одно и то же правонарушение вместе налагаться не могут.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pStyle w:val="a3"/>
        <w:spacing w:before="0" w:after="0"/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</w:r>
      <w:proofErr w:type="gramStart"/>
      <w:r w:rsidRPr="004B4099">
        <w:rPr>
          <w:sz w:val="22"/>
          <w:szCs w:val="22"/>
        </w:rPr>
        <w:t>К основным нормативным актам, регулирующим административную ответственность несовершеннолетних, относятся не только КоАП РФ, но и Федеральный закон от 24 июня 1999 г. «Об основах системы профилактики безнадзорности и правонарушений несовершеннолетних», Постановление Правительства РФ от 06.11.2013 № 995 «Об утверждении примерного положения о комиссиях по делам несовершеннолетних и защите их прав» и ряд других нормативных актов, включая положения о комиссиях по делам</w:t>
      </w:r>
      <w:proofErr w:type="gramEnd"/>
      <w:r w:rsidRPr="004B4099">
        <w:rPr>
          <w:sz w:val="22"/>
          <w:szCs w:val="22"/>
        </w:rPr>
        <w:t xml:space="preserve"> несовершеннолетних и защите их прав на региональном уровне, которые также являются субъектами административной юрисдикции.</w:t>
      </w:r>
    </w:p>
    <w:p w:rsidR="00982F70" w:rsidRPr="004B4099" w:rsidRDefault="00982F70" w:rsidP="00982F70">
      <w:pPr>
        <w:pStyle w:val="a3"/>
        <w:shd w:val="clear" w:color="auto" w:fill="FFFFFF"/>
        <w:spacing w:before="0" w:after="0"/>
        <w:ind w:firstLine="150"/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</w:r>
      <w:proofErr w:type="gramStart"/>
      <w:r w:rsidRPr="004B4099">
        <w:rPr>
          <w:b/>
          <w:i/>
          <w:sz w:val="22"/>
          <w:szCs w:val="22"/>
        </w:rPr>
        <w:t>С 15 июля 2016 года</w:t>
      </w:r>
      <w:r w:rsidRPr="004B4099">
        <w:rPr>
          <w:b/>
          <w:sz w:val="22"/>
          <w:szCs w:val="22"/>
        </w:rPr>
        <w:t xml:space="preserve"> </w:t>
      </w:r>
      <w:r w:rsidRPr="004B4099">
        <w:rPr>
          <w:sz w:val="22"/>
          <w:szCs w:val="22"/>
        </w:rPr>
        <w:t>вступили в силу изменения, внесенные в Кодекс РФ об административных правонарушениях (далее по тексту – КоАП РФ) Федеральным законом от 03.07.2016 № 326-ФЗ и направленные на установление адекватных мер ответственности за деяния, выведенные из сферы действия уголовного законодательства Федеральным законом от 03.07.2016 № 323-ФЗ «О внесении изменений в Уголовный кодекс Российской Федерации и Уголовно-процессуальный кодекс Российской Федерации по</w:t>
      </w:r>
      <w:proofErr w:type="gramEnd"/>
      <w:r w:rsidRPr="004B4099">
        <w:rPr>
          <w:sz w:val="22"/>
          <w:szCs w:val="22"/>
        </w:rPr>
        <w:t xml:space="preserve"> вопросам совершенствования оснований и порядка освобождения от уголовной ответственности». </w:t>
      </w:r>
    </w:p>
    <w:p w:rsidR="00982F70" w:rsidRPr="004B4099" w:rsidRDefault="00982F70" w:rsidP="00982F70">
      <w:pPr>
        <w:pStyle w:val="a3"/>
        <w:shd w:val="clear" w:color="auto" w:fill="FFFFFF"/>
        <w:spacing w:before="0" w:after="0"/>
        <w:ind w:firstLine="150"/>
        <w:jc w:val="both"/>
        <w:rPr>
          <w:sz w:val="22"/>
          <w:szCs w:val="22"/>
        </w:rPr>
      </w:pPr>
    </w:p>
    <w:p w:rsidR="00982F70" w:rsidRPr="004B4099" w:rsidRDefault="00982F70" w:rsidP="00982F70">
      <w:pPr>
        <w:pStyle w:val="a3"/>
        <w:shd w:val="clear" w:color="auto" w:fill="FFFFFF"/>
        <w:spacing w:before="0" w:after="0"/>
        <w:ind w:firstLine="150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КоАП РФ </w:t>
      </w:r>
      <w:proofErr w:type="gramStart"/>
      <w:r w:rsidRPr="004B4099">
        <w:rPr>
          <w:sz w:val="22"/>
          <w:szCs w:val="22"/>
        </w:rPr>
        <w:t>дополнен</w:t>
      </w:r>
      <w:proofErr w:type="gramEnd"/>
      <w:r w:rsidRPr="004B4099">
        <w:rPr>
          <w:sz w:val="22"/>
          <w:szCs w:val="22"/>
        </w:rPr>
        <w:t xml:space="preserve"> статьей 6.1.1, предусматривающей административную ответственность за нанесение побоев.</w:t>
      </w:r>
    </w:p>
    <w:p w:rsidR="00982F70" w:rsidRPr="004B4099" w:rsidRDefault="00982F70" w:rsidP="00982F70">
      <w:pPr>
        <w:pStyle w:val="a3"/>
        <w:shd w:val="clear" w:color="auto" w:fill="FFFFFF"/>
        <w:spacing w:before="0" w:after="0"/>
        <w:ind w:firstLine="150"/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Дела об административных правонарушениях по статье 6.1.1. КоАП РФ в отношении несовершеннолетних рассматривают комиссии по делам несовершеннолетних и защите их прав. Срок давности привлечения к административной ответственности по статье 6.1.1. КоАП РФ </w:t>
      </w:r>
      <w:proofErr w:type="gramStart"/>
      <w:r w:rsidRPr="004B4099">
        <w:rPr>
          <w:sz w:val="22"/>
          <w:szCs w:val="22"/>
        </w:rPr>
        <w:t>установлен</w:t>
      </w:r>
      <w:proofErr w:type="gramEnd"/>
      <w:r w:rsidRPr="004B4099">
        <w:rPr>
          <w:sz w:val="22"/>
          <w:szCs w:val="22"/>
        </w:rPr>
        <w:t xml:space="preserve"> два года. Санкции по статье 6.1.1. КоАП РФ в отношении несовершеннолетних предусматривают наложение административного штрафа в размере от пяти тысяч до тридцати тысяч рублей.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  <w:r w:rsidRPr="004B4099">
        <w:rPr>
          <w:b/>
          <w:sz w:val="22"/>
          <w:szCs w:val="22"/>
          <w:u w:val="single"/>
        </w:rPr>
        <w:t>Уголовная ответственность несовершеннолетних.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ind w:firstLine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Уголовная ответственность - это самый строгий вид ответственности. Она наступает за совершение преступлений, то есть, наиболее опасных правонарушений. </w:t>
      </w:r>
    </w:p>
    <w:p w:rsidR="00982F70" w:rsidRPr="004B4099" w:rsidRDefault="00982F70" w:rsidP="00982F70">
      <w:pPr>
        <w:ind w:firstLine="426"/>
        <w:jc w:val="both"/>
        <w:rPr>
          <w:sz w:val="22"/>
          <w:szCs w:val="22"/>
        </w:rPr>
      </w:pPr>
      <w:r w:rsidRPr="004B4099">
        <w:rPr>
          <w:sz w:val="22"/>
          <w:szCs w:val="22"/>
        </w:rPr>
        <w:t>В соответствие со ст. 20 УК РФ уголовная ответственность лица наступает, по общему правилу, по достижении им 16-летнего возраста. Согласно ч. 2 ст. 20 УК с 14 лет ответственность наступает за некоторые преступления: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убийство (статья 105);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 xml:space="preserve">умышленное причинение средней тяжести и тяжкого вреда здоровью (статья 111, 112); 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/>
          <w:bCs/>
          <w:sz w:val="22"/>
          <w:szCs w:val="22"/>
        </w:rPr>
      </w:pPr>
      <w:r w:rsidRPr="004B4099">
        <w:rPr>
          <w:sz w:val="22"/>
          <w:szCs w:val="22"/>
        </w:rPr>
        <w:t>похищение человека (статья 126)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изнасилование (статья 131), насильственные действия сексуального характера (статья 132);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/>
          <w:bCs/>
          <w:color w:val="000000"/>
          <w:sz w:val="22"/>
          <w:szCs w:val="22"/>
        </w:rPr>
      </w:pPr>
      <w:r w:rsidRPr="004B4099">
        <w:rPr>
          <w:sz w:val="22"/>
          <w:szCs w:val="22"/>
        </w:rPr>
        <w:t>кража (статья 158</w:t>
      </w:r>
      <w:r w:rsidRPr="004B4099">
        <w:rPr>
          <w:color w:val="000000"/>
          <w:sz w:val="22"/>
          <w:szCs w:val="22"/>
        </w:rPr>
        <w:t>)</w:t>
      </w:r>
      <w:r w:rsidRPr="004B4099">
        <w:rPr>
          <w:bCs/>
          <w:color w:val="000000"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 xml:space="preserve">грабеж (статья 161); 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разбой (статья 162)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Cs/>
          <w:sz w:val="22"/>
          <w:szCs w:val="22"/>
        </w:rPr>
      </w:pPr>
      <w:r w:rsidRPr="004B4099">
        <w:rPr>
          <w:sz w:val="22"/>
          <w:szCs w:val="22"/>
        </w:rPr>
        <w:t>вымогательство (статья 163)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lastRenderedPageBreak/>
        <w:t>неправомерное завладение автомобилем или иным транспортным средством без цели хищения (статья 166);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умышленные уничтожение или повреждение имущества при отягчающих обстоятельствах (часть вторая статьи 167)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Cs/>
          <w:sz w:val="22"/>
          <w:szCs w:val="22"/>
        </w:rPr>
      </w:pPr>
      <w:r w:rsidRPr="004B4099">
        <w:rPr>
          <w:sz w:val="22"/>
          <w:szCs w:val="22"/>
        </w:rPr>
        <w:t>террористический акт (статья 205)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/>
          <w:bCs/>
          <w:sz w:val="22"/>
          <w:szCs w:val="22"/>
        </w:rPr>
      </w:pPr>
      <w:r w:rsidRPr="004B4099">
        <w:rPr>
          <w:sz w:val="22"/>
          <w:szCs w:val="22"/>
        </w:rPr>
        <w:t>захват заложника (статья 206)</w:t>
      </w:r>
      <w:r w:rsidRPr="004B4099">
        <w:rPr>
          <w:b/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заведомо ложное сообщение об акте терроризма (статья 207);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хулиганство (статья 213)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bCs/>
          <w:sz w:val="22"/>
          <w:szCs w:val="22"/>
        </w:rPr>
      </w:pPr>
      <w:r w:rsidRPr="004B4099">
        <w:rPr>
          <w:sz w:val="22"/>
          <w:szCs w:val="22"/>
        </w:rPr>
        <w:t>вандализм (статья 214)</w:t>
      </w:r>
      <w:r w:rsidRPr="004B4099">
        <w:rPr>
          <w:bCs/>
          <w:sz w:val="22"/>
          <w:szCs w:val="22"/>
        </w:rPr>
        <w:t>;</w:t>
      </w:r>
    </w:p>
    <w:p w:rsidR="00982F70" w:rsidRPr="004B4099" w:rsidRDefault="00982F70" w:rsidP="00982F70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4B4099">
        <w:rPr>
          <w:sz w:val="22"/>
          <w:szCs w:val="22"/>
        </w:rPr>
        <w:t>хищение либо вымогательство оружия, боеприпасов, взрывчатых веществ и взрывных устройств (статья 226);</w:t>
      </w:r>
    </w:p>
    <w:p w:rsidR="00982F70" w:rsidRPr="004B4099" w:rsidRDefault="00982F70" w:rsidP="00982F70">
      <w:pPr>
        <w:numPr>
          <w:ilvl w:val="0"/>
          <w:numId w:val="1"/>
        </w:numPr>
        <w:ind w:left="284" w:hanging="284"/>
        <w:rPr>
          <w:bCs/>
          <w:sz w:val="22"/>
          <w:szCs w:val="22"/>
        </w:rPr>
      </w:pPr>
      <w:r w:rsidRPr="004B4099">
        <w:rPr>
          <w:bCs/>
          <w:sz w:val="22"/>
          <w:szCs w:val="22"/>
        </w:rPr>
        <w:t>незаконное приобретение, хищение либо вымогательство хранение, перевозка, изготовление, переработка наркотических средств, психотропных веществ или аналогов (ст. 228, 229 УК РФ);</w:t>
      </w:r>
    </w:p>
    <w:p w:rsidR="00982F70" w:rsidRPr="004B4099" w:rsidRDefault="00982F70" w:rsidP="00982F70">
      <w:pPr>
        <w:numPr>
          <w:ilvl w:val="0"/>
          <w:numId w:val="1"/>
        </w:numPr>
        <w:ind w:left="284" w:hanging="284"/>
        <w:rPr>
          <w:bCs/>
          <w:sz w:val="22"/>
          <w:szCs w:val="22"/>
        </w:rPr>
      </w:pPr>
      <w:r w:rsidRPr="004B4099">
        <w:rPr>
          <w:sz w:val="22"/>
          <w:szCs w:val="22"/>
        </w:rPr>
        <w:t>приведение в негодность транспортных средств или путей сообщения (статья 267)</w:t>
      </w:r>
      <w:r w:rsidRPr="004B4099">
        <w:rPr>
          <w:bCs/>
          <w:sz w:val="22"/>
          <w:szCs w:val="22"/>
        </w:rPr>
        <w:t>.</w:t>
      </w:r>
    </w:p>
    <w:p w:rsidR="00982F70" w:rsidRPr="004B4099" w:rsidRDefault="00982F70" w:rsidP="00982F70">
      <w:pPr>
        <w:ind w:firstLine="708"/>
        <w:jc w:val="both"/>
        <w:rPr>
          <w:sz w:val="22"/>
          <w:szCs w:val="22"/>
        </w:rPr>
      </w:pPr>
      <w:proofErr w:type="gramStart"/>
      <w:r w:rsidRPr="004B4099">
        <w:rPr>
          <w:sz w:val="22"/>
          <w:szCs w:val="22"/>
        </w:rPr>
        <w:t xml:space="preserve">Уголовными наказаниями для несовершеннолетних являются: штраф (при наличии у несовершеннолетнего самостоятельного заработка или собственного имущества), лишение права заниматься определённой деятельностью (например, предпринимательством), обязательные работы (работы, выполняемые в свободное от учёбы время, без оплаты труда), исправительные работы (работы по месту, назначенному администрацией города или района, с удержанием из заработка), арест и лишение свободы на определённый срок (до десяти лет). </w:t>
      </w:r>
      <w:proofErr w:type="gramEnd"/>
    </w:p>
    <w:p w:rsidR="00982F70" w:rsidRPr="004B4099" w:rsidRDefault="00982F70" w:rsidP="00982F70">
      <w:pPr>
        <w:ind w:firstLine="708"/>
        <w:jc w:val="both"/>
        <w:rPr>
          <w:sz w:val="22"/>
          <w:szCs w:val="22"/>
        </w:rPr>
      </w:pPr>
      <w:r w:rsidRPr="004B4099">
        <w:rPr>
          <w:sz w:val="22"/>
          <w:szCs w:val="22"/>
        </w:rPr>
        <w:t xml:space="preserve">Если несовершеннолетний совершил преступление небольшой или средней тяжести, наказание может быть ему заменено </w:t>
      </w:r>
      <w:r w:rsidRPr="004B4099">
        <w:rPr>
          <w:b/>
          <w:i/>
          <w:sz w:val="22"/>
          <w:szCs w:val="22"/>
        </w:rPr>
        <w:t>принудительными мерами воспитательного воздействия</w:t>
      </w:r>
      <w:r w:rsidRPr="004B4099">
        <w:rPr>
          <w:sz w:val="22"/>
          <w:szCs w:val="22"/>
        </w:rPr>
        <w:t xml:space="preserve"> (состоящих, например, в отдаче под надзор специализированному органу, обязанности возместить причинённый вред, запрете посещения определённых мест, ограничении пребывания вне дома и т. д.). Кроме того, по усмотрению суда несовершеннолетний может быть направлен в специализированное учебное заведение на срок до наступления совершеннолетия, но не более чем на 3 года.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b/>
          <w:i/>
          <w:sz w:val="22"/>
          <w:szCs w:val="22"/>
        </w:rPr>
        <w:t>Важно! К лицам, не достигшим возраста 18 лет, не применяется наказание в виде пожизненного лишения свободы.</w:t>
      </w:r>
      <w:r w:rsidRPr="004B4099">
        <w:rPr>
          <w:b/>
          <w:i/>
          <w:sz w:val="22"/>
          <w:szCs w:val="22"/>
        </w:rPr>
        <w:br/>
      </w: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  <w:r w:rsidRPr="004B4099">
        <w:rPr>
          <w:b/>
          <w:sz w:val="22"/>
          <w:szCs w:val="22"/>
        </w:rPr>
        <w:t>Порядок привлечения к уголовной ответственности:</w:t>
      </w:r>
    </w:p>
    <w:p w:rsidR="00982F70" w:rsidRPr="004B4099" w:rsidRDefault="00982F70" w:rsidP="00982F70">
      <w:pPr>
        <w:jc w:val="both"/>
        <w:rPr>
          <w:b/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Если в полицию или прокуратуру поступают сведения о совершении преступления, сначала проводится проверка этих фактов, затем, если факты подтвердились, возбуждается уголовное дело и начинается расследование. По окончании расследования дело передаётся в суд, который рассматривает дело и выносит приговор.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На стадии </w:t>
      </w:r>
      <w:r w:rsidRPr="004B4099">
        <w:rPr>
          <w:b/>
          <w:i/>
          <w:sz w:val="22"/>
          <w:szCs w:val="22"/>
        </w:rPr>
        <w:t>проверки</w:t>
      </w:r>
      <w:r w:rsidRPr="004B4099">
        <w:rPr>
          <w:sz w:val="22"/>
          <w:szCs w:val="22"/>
        </w:rPr>
        <w:t xml:space="preserve">, если несовершеннолетний может иметь отношение к преступлению, его могут опросить. Если уголовное дело </w:t>
      </w:r>
      <w:r w:rsidRPr="004B4099">
        <w:rPr>
          <w:b/>
          <w:i/>
          <w:sz w:val="22"/>
          <w:szCs w:val="22"/>
        </w:rPr>
        <w:t>уже возбуждено</w:t>
      </w:r>
      <w:r w:rsidRPr="004B4099">
        <w:rPr>
          <w:sz w:val="22"/>
          <w:szCs w:val="22"/>
        </w:rPr>
        <w:t xml:space="preserve"> и начато расследование, несовершеннолетнего могут вызвать на </w:t>
      </w:r>
      <w:r w:rsidRPr="004B4099">
        <w:rPr>
          <w:b/>
          <w:i/>
          <w:sz w:val="22"/>
          <w:szCs w:val="22"/>
        </w:rPr>
        <w:t>допрос</w:t>
      </w:r>
      <w:r w:rsidRPr="004B4099">
        <w:rPr>
          <w:sz w:val="22"/>
          <w:szCs w:val="22"/>
        </w:rPr>
        <w:t xml:space="preserve">, который должен проводиться по определённым правилам: если подросток является </w:t>
      </w:r>
      <w:r w:rsidRPr="004B4099">
        <w:rPr>
          <w:b/>
          <w:i/>
          <w:sz w:val="22"/>
          <w:szCs w:val="22"/>
        </w:rPr>
        <w:t>потерпевшим или свидетелем</w:t>
      </w:r>
      <w:r w:rsidRPr="004B4099">
        <w:rPr>
          <w:sz w:val="22"/>
          <w:szCs w:val="22"/>
        </w:rPr>
        <w:t xml:space="preserve">, то при его допросе </w:t>
      </w:r>
      <w:r w:rsidRPr="004B4099">
        <w:rPr>
          <w:b/>
          <w:i/>
          <w:sz w:val="22"/>
          <w:szCs w:val="22"/>
        </w:rPr>
        <w:t>может</w:t>
      </w:r>
      <w:r w:rsidRPr="004B4099">
        <w:rPr>
          <w:sz w:val="22"/>
          <w:szCs w:val="22"/>
        </w:rPr>
        <w:t xml:space="preserve">, а если ему менее 14 лет - </w:t>
      </w:r>
      <w:r w:rsidRPr="004B4099">
        <w:rPr>
          <w:b/>
          <w:i/>
          <w:sz w:val="22"/>
          <w:szCs w:val="22"/>
        </w:rPr>
        <w:t>должен</w:t>
      </w:r>
      <w:r w:rsidRPr="004B4099">
        <w:rPr>
          <w:sz w:val="22"/>
          <w:szCs w:val="22"/>
        </w:rPr>
        <w:t xml:space="preserve"> присутствовать </w:t>
      </w:r>
      <w:r w:rsidRPr="004B4099">
        <w:rPr>
          <w:b/>
          <w:i/>
          <w:sz w:val="22"/>
          <w:szCs w:val="22"/>
        </w:rPr>
        <w:t>педагог</w:t>
      </w:r>
      <w:r w:rsidRPr="004B4099">
        <w:rPr>
          <w:sz w:val="22"/>
          <w:szCs w:val="22"/>
        </w:rPr>
        <w:t xml:space="preserve">,   по   желанию также </w:t>
      </w:r>
      <w:r w:rsidRPr="004B4099">
        <w:rPr>
          <w:b/>
          <w:i/>
          <w:sz w:val="22"/>
          <w:szCs w:val="22"/>
        </w:rPr>
        <w:t>один из родителей</w:t>
      </w:r>
      <w:r w:rsidRPr="004B4099">
        <w:rPr>
          <w:sz w:val="22"/>
          <w:szCs w:val="22"/>
        </w:rPr>
        <w:t xml:space="preserve">. В этой ситуации, если подростку нет 16 лет, вызвать его на допрос могут через родителей или опекунов, либо через администрацию по месту работы или учёбы.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На допросе подросток </w:t>
      </w:r>
      <w:r w:rsidRPr="004B4099">
        <w:rPr>
          <w:b/>
          <w:i/>
          <w:sz w:val="22"/>
          <w:szCs w:val="22"/>
        </w:rPr>
        <w:t>обязан говорить только правду</w:t>
      </w:r>
      <w:r w:rsidRPr="004B4099">
        <w:rPr>
          <w:sz w:val="22"/>
          <w:szCs w:val="22"/>
        </w:rPr>
        <w:t xml:space="preserve">. Если подростку 16 лет и больше, за дачу </w:t>
      </w:r>
      <w:r w:rsidRPr="004B4099">
        <w:rPr>
          <w:b/>
          <w:i/>
          <w:sz w:val="22"/>
          <w:szCs w:val="22"/>
        </w:rPr>
        <w:t>заведомо ложных показаний или отказ от дачи показаний</w:t>
      </w:r>
      <w:r w:rsidRPr="004B4099">
        <w:rPr>
          <w:sz w:val="22"/>
          <w:szCs w:val="22"/>
        </w:rPr>
        <w:t xml:space="preserve"> он может быть привлечён к </w:t>
      </w:r>
      <w:r w:rsidRPr="004B4099">
        <w:rPr>
          <w:b/>
          <w:i/>
          <w:sz w:val="22"/>
          <w:szCs w:val="22"/>
        </w:rPr>
        <w:t>уголовной ответственности</w:t>
      </w:r>
      <w:r w:rsidRPr="004B4099">
        <w:rPr>
          <w:sz w:val="22"/>
          <w:szCs w:val="22"/>
        </w:rPr>
        <w:t>, о чём его предупреждают в начале допроса.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Если же сам подросток </w:t>
      </w:r>
      <w:r w:rsidRPr="004B4099">
        <w:rPr>
          <w:b/>
          <w:i/>
          <w:sz w:val="22"/>
          <w:szCs w:val="22"/>
        </w:rPr>
        <w:t xml:space="preserve">подозревается или обвиняется </w:t>
      </w:r>
      <w:r w:rsidRPr="004B4099">
        <w:rPr>
          <w:sz w:val="22"/>
          <w:szCs w:val="22"/>
        </w:rPr>
        <w:t xml:space="preserve">в совершении преступления, </w:t>
      </w:r>
      <w:r w:rsidRPr="004B4099">
        <w:rPr>
          <w:b/>
          <w:i/>
          <w:sz w:val="22"/>
          <w:szCs w:val="22"/>
        </w:rPr>
        <w:t>в допросе обязательно должен участвовать защитник.</w:t>
      </w:r>
      <w:r w:rsidRPr="004B4099">
        <w:rPr>
          <w:i/>
          <w:sz w:val="22"/>
          <w:szCs w:val="22"/>
        </w:rPr>
        <w:t xml:space="preserve"> </w:t>
      </w:r>
      <w:r w:rsidRPr="004B4099">
        <w:rPr>
          <w:sz w:val="22"/>
          <w:szCs w:val="22"/>
        </w:rPr>
        <w:t xml:space="preserve">Если подростку </w:t>
      </w:r>
      <w:r w:rsidRPr="004B4099">
        <w:rPr>
          <w:b/>
          <w:i/>
          <w:sz w:val="22"/>
          <w:szCs w:val="22"/>
        </w:rPr>
        <w:t>нет 16 лет</w:t>
      </w:r>
      <w:r w:rsidRPr="004B4099">
        <w:rPr>
          <w:sz w:val="22"/>
          <w:szCs w:val="22"/>
        </w:rPr>
        <w:t xml:space="preserve">, обязательно участие в допросе также </w:t>
      </w:r>
      <w:r w:rsidRPr="004B4099">
        <w:rPr>
          <w:b/>
          <w:i/>
          <w:sz w:val="22"/>
          <w:szCs w:val="22"/>
        </w:rPr>
        <w:t>педагога или психолога</w:t>
      </w:r>
      <w:r w:rsidRPr="004B4099">
        <w:rPr>
          <w:sz w:val="22"/>
          <w:szCs w:val="22"/>
        </w:rPr>
        <w:t xml:space="preserve">. </w:t>
      </w:r>
      <w:r w:rsidRPr="004B4099">
        <w:rPr>
          <w:b/>
          <w:i/>
          <w:sz w:val="22"/>
          <w:szCs w:val="22"/>
        </w:rPr>
        <w:t>Родители подростка</w:t>
      </w:r>
      <w:r w:rsidRPr="004B4099">
        <w:rPr>
          <w:sz w:val="22"/>
          <w:szCs w:val="22"/>
        </w:rPr>
        <w:t xml:space="preserve"> могут тоже участвовать в допросе и других следственных действиях на основании постановления следователя об их допуске. </w:t>
      </w:r>
      <w:r w:rsidRPr="004B4099">
        <w:rPr>
          <w:b/>
          <w:i/>
          <w:sz w:val="22"/>
          <w:szCs w:val="22"/>
        </w:rPr>
        <w:t>Вызвать несовершеннолетнего на допрос могут только через его законных представителей</w:t>
      </w:r>
      <w:r w:rsidRPr="004B4099">
        <w:rPr>
          <w:sz w:val="22"/>
          <w:szCs w:val="22"/>
        </w:rPr>
        <w:t xml:space="preserve"> (родителей или опекунов); исключение составляет только случай, когда подросток находится в специальном учебном заведении. Участие </w:t>
      </w:r>
      <w:r w:rsidRPr="004B4099">
        <w:rPr>
          <w:b/>
          <w:i/>
          <w:sz w:val="22"/>
          <w:szCs w:val="22"/>
        </w:rPr>
        <w:t>защитника</w:t>
      </w:r>
      <w:r w:rsidRPr="004B4099">
        <w:rPr>
          <w:sz w:val="22"/>
          <w:szCs w:val="22"/>
        </w:rPr>
        <w:t xml:space="preserve"> обязательно должно быть обеспечено, а участие</w:t>
      </w:r>
      <w:r w:rsidRPr="004B4099">
        <w:rPr>
          <w:b/>
          <w:i/>
          <w:sz w:val="22"/>
          <w:szCs w:val="22"/>
        </w:rPr>
        <w:t xml:space="preserve"> родителей подростка </w:t>
      </w:r>
      <w:r w:rsidRPr="004B4099">
        <w:rPr>
          <w:sz w:val="22"/>
          <w:szCs w:val="22"/>
        </w:rPr>
        <w:t>– должно быть обеспечено по их требованию</w:t>
      </w:r>
      <w:r w:rsidRPr="004B4099">
        <w:rPr>
          <w:b/>
          <w:i/>
          <w:sz w:val="22"/>
          <w:szCs w:val="22"/>
        </w:rPr>
        <w:t xml:space="preserve"> </w:t>
      </w:r>
      <w:r w:rsidRPr="004B4099">
        <w:rPr>
          <w:sz w:val="22"/>
          <w:szCs w:val="22"/>
        </w:rPr>
        <w:t xml:space="preserve">также при проведении </w:t>
      </w:r>
      <w:r w:rsidRPr="004B4099">
        <w:rPr>
          <w:b/>
          <w:i/>
          <w:sz w:val="22"/>
          <w:szCs w:val="22"/>
        </w:rPr>
        <w:t xml:space="preserve">других следственных действий </w:t>
      </w:r>
      <w:r w:rsidRPr="004B4099">
        <w:rPr>
          <w:sz w:val="22"/>
          <w:szCs w:val="22"/>
        </w:rPr>
        <w:t xml:space="preserve">(обыска, очной ставки и т. д.).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</w:r>
      <w:proofErr w:type="gramStart"/>
      <w:r w:rsidRPr="004B4099">
        <w:rPr>
          <w:sz w:val="22"/>
          <w:szCs w:val="22"/>
        </w:rPr>
        <w:t xml:space="preserve">Если подросток подозревается в совершении преступления, за которое может быть назначено наказание в виде лишения свободы, он может быть </w:t>
      </w:r>
      <w:r w:rsidRPr="004B4099">
        <w:rPr>
          <w:b/>
          <w:i/>
          <w:sz w:val="22"/>
          <w:szCs w:val="22"/>
        </w:rPr>
        <w:t>задержан</w:t>
      </w:r>
      <w:r w:rsidRPr="004B4099">
        <w:rPr>
          <w:sz w:val="22"/>
          <w:szCs w:val="22"/>
        </w:rPr>
        <w:t xml:space="preserve"> при условии, если застигнут на месте </w:t>
      </w:r>
      <w:r w:rsidRPr="004B4099">
        <w:rPr>
          <w:sz w:val="22"/>
          <w:szCs w:val="22"/>
        </w:rPr>
        <w:lastRenderedPageBreak/>
        <w:t>преступления или сразу после его совершения, либо на него укажут потерпевшие или очевидцы преступления, либо будут обнаружены явные следы преступления, а также в некоторых других случаях, например, если не установлена его личность.</w:t>
      </w:r>
      <w:proofErr w:type="gramEnd"/>
      <w:r w:rsidRPr="004B4099">
        <w:rPr>
          <w:sz w:val="22"/>
          <w:szCs w:val="22"/>
        </w:rPr>
        <w:t xml:space="preserve">           </w:t>
      </w:r>
      <w:r w:rsidRPr="004B4099">
        <w:rPr>
          <w:b/>
          <w:i/>
          <w:sz w:val="22"/>
          <w:szCs w:val="22"/>
        </w:rPr>
        <w:t>О задержании должны немедленно уведомляться родители или опекуны</w:t>
      </w:r>
      <w:r w:rsidRPr="004B4099">
        <w:rPr>
          <w:b/>
          <w:sz w:val="22"/>
          <w:szCs w:val="22"/>
        </w:rPr>
        <w:t xml:space="preserve">. </w:t>
      </w:r>
      <w:r w:rsidRPr="004B4099">
        <w:rPr>
          <w:b/>
          <w:i/>
          <w:sz w:val="22"/>
          <w:szCs w:val="22"/>
        </w:rPr>
        <w:t>С момента задержания несовершеннолетний имеет право требовать предоставления защитника (адвоката).</w:t>
      </w:r>
      <w:r w:rsidRPr="004B4099">
        <w:rPr>
          <w:sz w:val="22"/>
          <w:szCs w:val="22"/>
        </w:rPr>
        <w:t xml:space="preserve"> Подростку должны сразу разъяснить, на каком основании и по какому подозрению он задерживается. В течение 3 часов должен быть составлен протокол задержания, который следует внимательно прочитать и подписать, если в нём всё </w:t>
      </w:r>
      <w:proofErr w:type="gramStart"/>
      <w:r w:rsidRPr="004B4099">
        <w:rPr>
          <w:sz w:val="22"/>
          <w:szCs w:val="22"/>
        </w:rPr>
        <w:t>указано</w:t>
      </w:r>
      <w:proofErr w:type="gramEnd"/>
      <w:r w:rsidRPr="004B4099">
        <w:rPr>
          <w:sz w:val="22"/>
          <w:szCs w:val="22"/>
        </w:rPr>
        <w:t xml:space="preserve"> верно. Задержать несовершеннолетнего могут на срок не более </w:t>
      </w:r>
      <w:r w:rsidRPr="004B4099">
        <w:rPr>
          <w:b/>
          <w:i/>
          <w:sz w:val="22"/>
          <w:szCs w:val="22"/>
        </w:rPr>
        <w:t xml:space="preserve">48 часов </w:t>
      </w:r>
      <w:r w:rsidRPr="004B4099">
        <w:rPr>
          <w:sz w:val="22"/>
          <w:szCs w:val="22"/>
        </w:rPr>
        <w:t>(этот срок может быть продлён</w:t>
      </w:r>
      <w:r w:rsidRPr="004B4099">
        <w:rPr>
          <w:b/>
          <w:i/>
          <w:sz w:val="22"/>
          <w:szCs w:val="22"/>
        </w:rPr>
        <w:t xml:space="preserve"> до 72 часов</w:t>
      </w:r>
      <w:r w:rsidRPr="004B4099">
        <w:rPr>
          <w:sz w:val="22"/>
          <w:szCs w:val="22"/>
        </w:rPr>
        <w:t>)</w:t>
      </w:r>
      <w:r w:rsidRPr="004B4099">
        <w:rPr>
          <w:b/>
          <w:i/>
          <w:sz w:val="22"/>
          <w:szCs w:val="22"/>
        </w:rPr>
        <w:t>,</w:t>
      </w:r>
      <w:r w:rsidRPr="004B4099">
        <w:rPr>
          <w:sz w:val="22"/>
          <w:szCs w:val="22"/>
        </w:rPr>
        <w:t xml:space="preserve"> после чего должны либо отпустить, либо на основании постановления судьи </w:t>
      </w:r>
      <w:r w:rsidRPr="004B4099">
        <w:rPr>
          <w:b/>
          <w:i/>
          <w:sz w:val="22"/>
          <w:szCs w:val="22"/>
        </w:rPr>
        <w:t>заключить под стражу</w:t>
      </w:r>
      <w:r w:rsidRPr="004B4099">
        <w:rPr>
          <w:sz w:val="22"/>
          <w:szCs w:val="22"/>
        </w:rPr>
        <w:t xml:space="preserve">, что допускается только по подозрению в совершении тяжкого и особо тяжкого преступления. 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После задержания подростка должны </w:t>
      </w:r>
      <w:r w:rsidRPr="004B4099">
        <w:rPr>
          <w:b/>
          <w:i/>
          <w:sz w:val="22"/>
          <w:szCs w:val="22"/>
        </w:rPr>
        <w:t>допросить.</w:t>
      </w:r>
      <w:r w:rsidRPr="004B4099">
        <w:rPr>
          <w:sz w:val="22"/>
          <w:szCs w:val="22"/>
        </w:rPr>
        <w:t xml:space="preserve"> До начала </w:t>
      </w:r>
      <w:proofErr w:type="gramStart"/>
      <w:r w:rsidRPr="004B4099">
        <w:rPr>
          <w:sz w:val="22"/>
          <w:szCs w:val="22"/>
        </w:rPr>
        <w:t>допроса</w:t>
      </w:r>
      <w:proofErr w:type="gramEnd"/>
      <w:r w:rsidRPr="004B4099">
        <w:rPr>
          <w:sz w:val="22"/>
          <w:szCs w:val="22"/>
        </w:rPr>
        <w:t xml:space="preserve"> по просьбе задержанного должно быть обеспечено </w:t>
      </w:r>
      <w:r w:rsidRPr="004B4099">
        <w:rPr>
          <w:b/>
          <w:i/>
          <w:sz w:val="22"/>
          <w:szCs w:val="22"/>
        </w:rPr>
        <w:t>свидание с защитником</w:t>
      </w:r>
      <w:r w:rsidRPr="004B4099">
        <w:rPr>
          <w:sz w:val="22"/>
          <w:szCs w:val="22"/>
        </w:rPr>
        <w:t xml:space="preserve"> наедине. Порядок допроса здесь такой же, как описано выше.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</w:r>
      <w:bookmarkStart w:id="0" w:name="_GoBack"/>
      <w:bookmarkEnd w:id="0"/>
      <w:r w:rsidRPr="004B4099">
        <w:rPr>
          <w:sz w:val="22"/>
          <w:szCs w:val="22"/>
        </w:rPr>
        <w:t xml:space="preserve">Также необходимо иметь в виду, что и при задержании, и во всех других случаях, сотрудники полиции имеют право применять </w:t>
      </w:r>
      <w:r w:rsidRPr="004B4099">
        <w:rPr>
          <w:b/>
          <w:i/>
          <w:sz w:val="22"/>
          <w:szCs w:val="22"/>
        </w:rPr>
        <w:t>физическую силу</w:t>
      </w:r>
      <w:r w:rsidRPr="004B4099">
        <w:rPr>
          <w:sz w:val="22"/>
          <w:szCs w:val="22"/>
        </w:rPr>
        <w:t xml:space="preserve">, в том числе боевые приемы борьбы, </w:t>
      </w:r>
      <w:r w:rsidRPr="004B4099">
        <w:rPr>
          <w:b/>
          <w:i/>
          <w:sz w:val="22"/>
          <w:szCs w:val="22"/>
        </w:rPr>
        <w:t>только</w:t>
      </w:r>
      <w:r w:rsidRPr="004B4099">
        <w:rPr>
          <w:sz w:val="22"/>
          <w:szCs w:val="22"/>
        </w:rPr>
        <w:t xml:space="preserve"> для пресечения преступлений и административных правонарушений, задержания лиц, их совершивших, преодоления противодействия законным требованиям, и </w:t>
      </w:r>
      <w:r w:rsidRPr="004B4099">
        <w:rPr>
          <w:b/>
          <w:i/>
          <w:sz w:val="22"/>
          <w:szCs w:val="22"/>
        </w:rPr>
        <w:t>только если ненасильственные способы не действуют</w:t>
      </w:r>
      <w:r w:rsidRPr="004B4099">
        <w:rPr>
          <w:sz w:val="22"/>
          <w:szCs w:val="22"/>
        </w:rPr>
        <w:t xml:space="preserve">. </w:t>
      </w:r>
      <w:proofErr w:type="gramStart"/>
      <w:r w:rsidRPr="004B4099">
        <w:rPr>
          <w:sz w:val="22"/>
          <w:szCs w:val="22"/>
        </w:rPr>
        <w:t xml:space="preserve">При этом, при применении физической силы, специальных средств или огнестрельного оружия сотрудник полиции обязан: </w:t>
      </w:r>
      <w:r w:rsidRPr="004B4099">
        <w:rPr>
          <w:b/>
          <w:i/>
          <w:sz w:val="22"/>
          <w:szCs w:val="22"/>
        </w:rPr>
        <w:t>предупредить</w:t>
      </w:r>
      <w:r w:rsidRPr="004B4099">
        <w:rPr>
          <w:sz w:val="22"/>
          <w:szCs w:val="22"/>
        </w:rPr>
        <w:t xml:space="preserve"> о намерении их использовать, предоставив при этом достаточно времени для выполнения требований сотрудника полиции, стремиться к тому, чтобы причиняемый </w:t>
      </w:r>
      <w:r w:rsidRPr="004B4099">
        <w:rPr>
          <w:b/>
          <w:i/>
          <w:sz w:val="22"/>
          <w:szCs w:val="22"/>
        </w:rPr>
        <w:t>ущерб был минимальным</w:t>
      </w:r>
      <w:r w:rsidRPr="004B4099">
        <w:rPr>
          <w:sz w:val="22"/>
          <w:szCs w:val="22"/>
        </w:rPr>
        <w:t xml:space="preserve">; обеспечить лицам, получившим телесные повреждения, </w:t>
      </w:r>
      <w:r w:rsidRPr="004B4099">
        <w:rPr>
          <w:b/>
          <w:i/>
          <w:sz w:val="22"/>
          <w:szCs w:val="22"/>
        </w:rPr>
        <w:t>предоставление доврачебной помощи и уведомление в возможно короткий срок их родственников.</w:t>
      </w:r>
      <w:proofErr w:type="gramEnd"/>
      <w:r w:rsidRPr="004B4099">
        <w:rPr>
          <w:b/>
          <w:i/>
          <w:sz w:val="22"/>
          <w:szCs w:val="22"/>
        </w:rPr>
        <w:t xml:space="preserve"> </w:t>
      </w:r>
      <w:r w:rsidRPr="004B4099">
        <w:rPr>
          <w:sz w:val="22"/>
          <w:szCs w:val="22"/>
        </w:rPr>
        <w:t xml:space="preserve">Сам же задерживаемый </w:t>
      </w:r>
      <w:r w:rsidRPr="004B4099">
        <w:rPr>
          <w:b/>
          <w:i/>
          <w:sz w:val="22"/>
          <w:szCs w:val="22"/>
        </w:rPr>
        <w:t>обязан подчиняться</w:t>
      </w:r>
      <w:r w:rsidRPr="004B4099">
        <w:rPr>
          <w:sz w:val="22"/>
          <w:szCs w:val="22"/>
        </w:rPr>
        <w:t xml:space="preserve"> законным требованиям полиции.</w:t>
      </w:r>
    </w:p>
    <w:p w:rsidR="00982F70" w:rsidRPr="004B4099" w:rsidRDefault="00982F70" w:rsidP="00982F70">
      <w:pPr>
        <w:jc w:val="both"/>
        <w:rPr>
          <w:b/>
          <w:i/>
          <w:sz w:val="22"/>
          <w:szCs w:val="22"/>
        </w:rPr>
      </w:pP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  <w:r w:rsidRPr="004B4099">
        <w:rPr>
          <w:b/>
          <w:sz w:val="22"/>
          <w:szCs w:val="22"/>
          <w:u w:val="single"/>
        </w:rPr>
        <w:t>Иные меры, применяемые к несовершеннолетним</w:t>
      </w:r>
    </w:p>
    <w:p w:rsidR="00982F70" w:rsidRPr="004B4099" w:rsidRDefault="00982F70" w:rsidP="00982F70">
      <w:pPr>
        <w:jc w:val="both"/>
        <w:rPr>
          <w:b/>
          <w:sz w:val="22"/>
          <w:szCs w:val="22"/>
          <w:u w:val="single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Если несовершеннолетний в возрасте </w:t>
      </w:r>
      <w:r w:rsidRPr="004B4099">
        <w:rPr>
          <w:b/>
          <w:i/>
          <w:sz w:val="22"/>
          <w:szCs w:val="22"/>
        </w:rPr>
        <w:t>11 лет</w:t>
      </w:r>
      <w:r w:rsidRPr="004B4099">
        <w:rPr>
          <w:sz w:val="22"/>
          <w:szCs w:val="22"/>
        </w:rPr>
        <w:t xml:space="preserve"> </w:t>
      </w:r>
      <w:r w:rsidRPr="004B4099">
        <w:rPr>
          <w:b/>
          <w:i/>
          <w:sz w:val="22"/>
          <w:szCs w:val="22"/>
        </w:rPr>
        <w:t>и старше</w:t>
      </w:r>
      <w:r w:rsidRPr="004B4099">
        <w:rPr>
          <w:sz w:val="22"/>
          <w:szCs w:val="22"/>
        </w:rPr>
        <w:t xml:space="preserve"> совершил уголовно наказуемое деяние, но ещё не достиг возраста уголовной ответственности, либо совершил преступление средней тяжести, но был освобождён судом от наказания, он может быть помещён в </w:t>
      </w:r>
      <w:r w:rsidRPr="004B4099">
        <w:rPr>
          <w:b/>
          <w:i/>
          <w:sz w:val="22"/>
          <w:szCs w:val="22"/>
        </w:rPr>
        <w:t>специальное учебно-воспитательное учреждение закрытого типа.</w:t>
      </w:r>
      <w:r w:rsidRPr="004B4099">
        <w:rPr>
          <w:b/>
          <w:sz w:val="22"/>
          <w:szCs w:val="22"/>
        </w:rPr>
        <w:t xml:space="preserve"> </w:t>
      </w:r>
      <w:r w:rsidRPr="004B4099">
        <w:rPr>
          <w:sz w:val="22"/>
          <w:szCs w:val="22"/>
        </w:rPr>
        <w:t xml:space="preserve">Это делается на основании приговора суда. Максимальный срок, на который несовершеннолетний может быть туда направлен – </w:t>
      </w:r>
      <w:r w:rsidRPr="004B4099">
        <w:rPr>
          <w:b/>
          <w:i/>
          <w:sz w:val="22"/>
          <w:szCs w:val="22"/>
        </w:rPr>
        <w:t>3 года</w:t>
      </w:r>
      <w:r w:rsidRPr="004B4099">
        <w:rPr>
          <w:sz w:val="22"/>
          <w:szCs w:val="22"/>
        </w:rPr>
        <w:t>. Эта мера юридически считается не наказанием, а особой формой воспитания несовершеннолетних.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Несовершеннолетние, совершившие общественно опасные деяния, по решению суда могут быть также временно направлены в </w:t>
      </w:r>
      <w:r w:rsidRPr="004B4099">
        <w:rPr>
          <w:b/>
          <w:i/>
          <w:sz w:val="22"/>
          <w:szCs w:val="22"/>
        </w:rPr>
        <w:t>центры временного содержания для несовершеннолетних правонарушителей</w:t>
      </w:r>
      <w:r w:rsidRPr="004B4099">
        <w:rPr>
          <w:i/>
          <w:sz w:val="22"/>
          <w:szCs w:val="22"/>
        </w:rPr>
        <w:t>.</w:t>
      </w:r>
      <w:r w:rsidRPr="004B4099">
        <w:rPr>
          <w:sz w:val="22"/>
          <w:szCs w:val="22"/>
        </w:rPr>
        <w:t xml:space="preserve"> Там они содержатся, по общему правилу, </w:t>
      </w:r>
      <w:r w:rsidRPr="004B4099">
        <w:rPr>
          <w:b/>
          <w:i/>
          <w:sz w:val="22"/>
          <w:szCs w:val="22"/>
        </w:rPr>
        <w:t>не более 30 суток</w:t>
      </w:r>
      <w:r w:rsidRPr="004B4099">
        <w:rPr>
          <w:sz w:val="22"/>
          <w:szCs w:val="22"/>
        </w:rPr>
        <w:t>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К несовершеннолетним, содержащимся в специальных образовательных учреждениях, могут применяться такие меры взыскания, как </w:t>
      </w:r>
      <w:r w:rsidRPr="004B4099">
        <w:rPr>
          <w:b/>
          <w:i/>
          <w:sz w:val="22"/>
          <w:szCs w:val="22"/>
        </w:rPr>
        <w:t>предупреждение, выговор и строгий выговор</w:t>
      </w:r>
      <w:r w:rsidRPr="004B4099">
        <w:rPr>
          <w:sz w:val="22"/>
          <w:szCs w:val="22"/>
        </w:rPr>
        <w:t>.</w:t>
      </w:r>
    </w:p>
    <w:p w:rsidR="00982F70" w:rsidRPr="004B4099" w:rsidRDefault="00982F70" w:rsidP="00982F70">
      <w:pPr>
        <w:jc w:val="both"/>
        <w:rPr>
          <w:sz w:val="22"/>
          <w:szCs w:val="22"/>
        </w:rPr>
      </w:pPr>
    </w:p>
    <w:p w:rsidR="00982F70" w:rsidRPr="004B4099" w:rsidRDefault="00982F70" w:rsidP="00982F70">
      <w:pPr>
        <w:jc w:val="both"/>
        <w:rPr>
          <w:sz w:val="22"/>
          <w:szCs w:val="22"/>
        </w:rPr>
      </w:pPr>
      <w:r w:rsidRPr="004B4099">
        <w:rPr>
          <w:sz w:val="22"/>
          <w:szCs w:val="22"/>
        </w:rPr>
        <w:tab/>
        <w:t xml:space="preserve">Ещё одной мерой, применяемой к несовершеннолетним, является </w:t>
      </w:r>
      <w:r w:rsidRPr="004B4099">
        <w:rPr>
          <w:b/>
          <w:i/>
          <w:sz w:val="22"/>
          <w:szCs w:val="22"/>
        </w:rPr>
        <w:t>исключение из образовательного учреждения</w:t>
      </w:r>
      <w:r w:rsidRPr="004B4099">
        <w:rPr>
          <w:sz w:val="22"/>
          <w:szCs w:val="22"/>
        </w:rPr>
        <w:t xml:space="preserve"> (школы, училища и т. д.). Оно может применяться за грубые и неоднократные нарушения устава учреждения или совершение противоправных действий по решению администрации учреждения. Однако эта мера может применяться только к подросткам, </w:t>
      </w:r>
      <w:r w:rsidRPr="004B4099">
        <w:rPr>
          <w:b/>
          <w:i/>
          <w:sz w:val="22"/>
          <w:szCs w:val="22"/>
        </w:rPr>
        <w:t>достигшим 15 лет</w:t>
      </w:r>
      <w:r w:rsidRPr="004B4099">
        <w:rPr>
          <w:sz w:val="22"/>
          <w:szCs w:val="22"/>
        </w:rPr>
        <w:t>.</w:t>
      </w:r>
    </w:p>
    <w:p w:rsidR="00982F70" w:rsidRDefault="00982F70" w:rsidP="00982F70">
      <w:pPr>
        <w:jc w:val="both"/>
      </w:pPr>
    </w:p>
    <w:p w:rsidR="00982F70" w:rsidRDefault="00982F70" w:rsidP="00982F70">
      <w:pPr>
        <w:jc w:val="both"/>
      </w:pPr>
    </w:p>
    <w:p w:rsidR="00982F70" w:rsidRDefault="00982F70" w:rsidP="00982F70">
      <w:pPr>
        <w:jc w:val="both"/>
      </w:pPr>
    </w:p>
    <w:p w:rsidR="00BA0337" w:rsidRDefault="00BA0337"/>
    <w:sectPr w:rsidR="00BA0337" w:rsidSect="00982F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129"/>
    <w:multiLevelType w:val="hybridMultilevel"/>
    <w:tmpl w:val="4F7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75C8C"/>
    <w:multiLevelType w:val="hybridMultilevel"/>
    <w:tmpl w:val="6EA07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41684"/>
    <w:multiLevelType w:val="hybridMultilevel"/>
    <w:tmpl w:val="FDD4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70"/>
    <w:rsid w:val="00982F70"/>
    <w:rsid w:val="00B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F70"/>
    <w:pPr>
      <w:spacing w:before="30" w:after="30"/>
    </w:pPr>
    <w:rPr>
      <w:sz w:val="20"/>
      <w:szCs w:val="20"/>
    </w:rPr>
  </w:style>
  <w:style w:type="paragraph" w:customStyle="1" w:styleId="1">
    <w:name w:val="Абзац списка1"/>
    <w:basedOn w:val="a"/>
    <w:rsid w:val="00982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2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F70"/>
    <w:pPr>
      <w:spacing w:before="30" w:after="30"/>
    </w:pPr>
    <w:rPr>
      <w:sz w:val="20"/>
      <w:szCs w:val="20"/>
    </w:rPr>
  </w:style>
  <w:style w:type="paragraph" w:customStyle="1" w:styleId="1">
    <w:name w:val="Абзац списка1"/>
    <w:basedOn w:val="a"/>
    <w:rsid w:val="00982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82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Ничкова</cp:lastModifiedBy>
  <cp:revision>1</cp:revision>
  <dcterms:created xsi:type="dcterms:W3CDTF">2018-05-29T12:53:00Z</dcterms:created>
  <dcterms:modified xsi:type="dcterms:W3CDTF">2018-05-29T12:55:00Z</dcterms:modified>
</cp:coreProperties>
</file>