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32" w:rsidRPr="003F5B32" w:rsidRDefault="003F5B32" w:rsidP="003F5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5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3F5B32" w:rsidRPr="003F5B32" w:rsidRDefault="003F5B32" w:rsidP="003F5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5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«Специальная (коррекционная) школа-интернат»</w:t>
      </w:r>
    </w:p>
    <w:p w:rsidR="003F5B32" w:rsidRPr="003F5B32" w:rsidRDefault="003F5B32" w:rsidP="003F5B32">
      <w:pPr>
        <w:spacing w:after="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F5B32" w:rsidRPr="003F5B32" w:rsidRDefault="003F5B32" w:rsidP="003F5B32">
      <w:pPr>
        <w:spacing w:after="0" w:line="24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10780" w:type="dxa"/>
        <w:tblInd w:w="-601" w:type="dxa"/>
        <w:tblLook w:val="04A0" w:firstRow="1" w:lastRow="0" w:firstColumn="1" w:lastColumn="0" w:noHBand="0" w:noVBand="1"/>
      </w:tblPr>
      <w:tblGrid>
        <w:gridCol w:w="3630"/>
        <w:gridCol w:w="3630"/>
        <w:gridCol w:w="3520"/>
      </w:tblGrid>
      <w:tr w:rsidR="003F5B32" w:rsidRPr="003F5B32" w:rsidTr="003F5B32">
        <w:tc>
          <w:tcPr>
            <w:tcW w:w="3630" w:type="dxa"/>
          </w:tcPr>
          <w:p w:rsidR="003F5B32" w:rsidRPr="00552C48" w:rsidRDefault="003F5B32" w:rsidP="003F5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3F5B32" w:rsidRPr="00552C48" w:rsidRDefault="003F5B32" w:rsidP="003F5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 </w:t>
            </w:r>
          </w:p>
          <w:p w:rsidR="003F5B32" w:rsidRPr="00552C48" w:rsidRDefault="003F5B32" w:rsidP="003F5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  <w:p w:rsidR="003F5B32" w:rsidRPr="003F5B32" w:rsidRDefault="008A1143" w:rsidP="003F5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12.11.2023</w:t>
            </w:r>
            <w:r w:rsidR="00552C48" w:rsidRPr="00552C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 протокол №1</w:t>
            </w:r>
            <w:r w:rsidR="003F5B32" w:rsidRPr="003F5B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F5B32" w:rsidRPr="003F5B32" w:rsidRDefault="003F5B32" w:rsidP="003F5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</w:tcPr>
          <w:p w:rsidR="003F5B32" w:rsidRPr="003F5B32" w:rsidRDefault="003F5B32" w:rsidP="003F5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</w:t>
            </w:r>
          </w:p>
          <w:p w:rsidR="003F5B32" w:rsidRPr="00552C48" w:rsidRDefault="003F5B32" w:rsidP="003F5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  <w:p w:rsidR="003F5B32" w:rsidRPr="00552C48" w:rsidRDefault="003F5B32" w:rsidP="003F5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С(К)ШИ</w:t>
            </w:r>
          </w:p>
          <w:p w:rsidR="003F5B32" w:rsidRPr="003F5B32" w:rsidRDefault="008A1143" w:rsidP="003F5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30.12.2023</w:t>
            </w:r>
            <w:r w:rsidR="00552C48" w:rsidRPr="00552C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 протокол №4</w:t>
            </w:r>
          </w:p>
          <w:p w:rsidR="003F5B32" w:rsidRPr="003F5B32" w:rsidRDefault="003F5B32" w:rsidP="003F5B32">
            <w:pPr>
              <w:tabs>
                <w:tab w:val="left" w:pos="26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</w:tcPr>
          <w:p w:rsidR="003F5B32" w:rsidRPr="003F5B32" w:rsidRDefault="003F5B32" w:rsidP="003F5B32">
            <w:pPr>
              <w:tabs>
                <w:tab w:val="left" w:pos="26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3F5B32" w:rsidRPr="003F5B32" w:rsidRDefault="003F5B32" w:rsidP="003F5B32">
            <w:pPr>
              <w:tabs>
                <w:tab w:val="left" w:pos="26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С(К)ШИ</w:t>
            </w:r>
          </w:p>
          <w:p w:rsidR="003F5B32" w:rsidRPr="003F5B32" w:rsidRDefault="003F5B32" w:rsidP="003F5B32">
            <w:pPr>
              <w:tabs>
                <w:tab w:val="left" w:pos="26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Ю.А.Морозова</w:t>
            </w:r>
            <w:proofErr w:type="spellEnd"/>
          </w:p>
          <w:p w:rsidR="003F5B32" w:rsidRPr="003F5B32" w:rsidRDefault="008A1143" w:rsidP="003F5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Приказ от 11.05.2023</w:t>
            </w:r>
            <w:bookmarkStart w:id="0" w:name="_GoBack"/>
            <w:bookmarkEnd w:id="0"/>
            <w:r w:rsidR="003F5B32" w:rsidRPr="008A11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№41</w:t>
            </w:r>
          </w:p>
          <w:p w:rsidR="003F5B32" w:rsidRPr="003F5B32" w:rsidRDefault="003F5B32" w:rsidP="003F5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3A1F" w:rsidRPr="007619F6" w:rsidRDefault="001C3A1F" w:rsidP="007619F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8434F" w:rsidRPr="007619F6" w:rsidRDefault="00E8434F" w:rsidP="007619F6">
      <w:pPr>
        <w:pStyle w:val="30"/>
        <w:shd w:val="clear" w:color="auto" w:fill="auto"/>
        <w:spacing w:before="0" w:after="0" w:line="240" w:lineRule="auto"/>
        <w:rPr>
          <w:sz w:val="24"/>
          <w:szCs w:val="28"/>
        </w:rPr>
      </w:pPr>
      <w:r w:rsidRPr="007619F6">
        <w:rPr>
          <w:sz w:val="24"/>
          <w:szCs w:val="28"/>
        </w:rPr>
        <w:t xml:space="preserve">Положение об организации </w:t>
      </w:r>
      <w:r w:rsidR="005839DF">
        <w:rPr>
          <w:sz w:val="24"/>
          <w:szCs w:val="28"/>
        </w:rPr>
        <w:t>дистанционного обучения в МБОУ С(К)ШИ</w:t>
      </w:r>
    </w:p>
    <w:p w:rsidR="00E8434F" w:rsidRPr="007619F6" w:rsidRDefault="00E8434F" w:rsidP="00683322">
      <w:pPr>
        <w:pStyle w:val="11"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0" w:line="240" w:lineRule="auto"/>
        <w:ind w:left="20" w:firstLine="0"/>
        <w:jc w:val="left"/>
        <w:rPr>
          <w:sz w:val="24"/>
          <w:szCs w:val="28"/>
        </w:rPr>
      </w:pPr>
      <w:bookmarkStart w:id="1" w:name="bookmark0"/>
      <w:r w:rsidRPr="007619F6">
        <w:rPr>
          <w:sz w:val="24"/>
          <w:szCs w:val="28"/>
        </w:rPr>
        <w:t>Общие положения</w:t>
      </w:r>
      <w:bookmarkEnd w:id="1"/>
    </w:p>
    <w:p w:rsidR="00E8434F" w:rsidRPr="007619F6" w:rsidRDefault="00E8434F" w:rsidP="00683322">
      <w:pPr>
        <w:pStyle w:val="1"/>
        <w:shd w:val="clear" w:color="auto" w:fill="auto"/>
        <w:spacing w:after="0" w:line="240" w:lineRule="auto"/>
        <w:ind w:left="20" w:right="60" w:firstLine="0"/>
        <w:jc w:val="both"/>
        <w:rPr>
          <w:sz w:val="24"/>
          <w:szCs w:val="28"/>
        </w:rPr>
      </w:pPr>
      <w:r w:rsidRPr="007619F6">
        <w:rPr>
          <w:sz w:val="24"/>
          <w:szCs w:val="28"/>
        </w:rPr>
        <w:t xml:space="preserve">1.1 Настоящее положение регулирует </w:t>
      </w:r>
      <w:r w:rsidR="0094527C">
        <w:rPr>
          <w:sz w:val="24"/>
          <w:szCs w:val="28"/>
        </w:rPr>
        <w:t>деятельность</w:t>
      </w:r>
      <w:r w:rsidRPr="007619F6">
        <w:rPr>
          <w:sz w:val="24"/>
          <w:szCs w:val="28"/>
        </w:rPr>
        <w:t xml:space="preserve"> М</w:t>
      </w:r>
      <w:r w:rsidR="0084286C">
        <w:rPr>
          <w:sz w:val="24"/>
          <w:szCs w:val="28"/>
        </w:rPr>
        <w:t>униципального бюджетного общеобразовательного учреждения</w:t>
      </w:r>
      <w:r w:rsidR="003613BB">
        <w:rPr>
          <w:sz w:val="24"/>
          <w:szCs w:val="28"/>
        </w:rPr>
        <w:t xml:space="preserve"> </w:t>
      </w:r>
      <w:r w:rsidRPr="007619F6">
        <w:rPr>
          <w:sz w:val="24"/>
          <w:szCs w:val="28"/>
        </w:rPr>
        <w:t>«</w:t>
      </w:r>
      <w:r w:rsidR="003613BB">
        <w:rPr>
          <w:sz w:val="24"/>
          <w:szCs w:val="28"/>
        </w:rPr>
        <w:t>Специальная (коррекционная) школа-интернат</w:t>
      </w:r>
      <w:r w:rsidRPr="007619F6">
        <w:rPr>
          <w:sz w:val="24"/>
          <w:szCs w:val="28"/>
        </w:rPr>
        <w:t xml:space="preserve">» (далее - Школа) </w:t>
      </w:r>
      <w:r w:rsidR="005839DF">
        <w:rPr>
          <w:sz w:val="24"/>
          <w:szCs w:val="28"/>
        </w:rPr>
        <w:t>по</w:t>
      </w:r>
      <w:r w:rsidR="005839DF" w:rsidRPr="005839DF">
        <w:rPr>
          <w:sz w:val="24"/>
          <w:szCs w:val="28"/>
        </w:rPr>
        <w:t xml:space="preserve"> организации дистанционного обучения</w:t>
      </w:r>
      <w:r w:rsidRPr="007619F6">
        <w:rPr>
          <w:sz w:val="24"/>
          <w:szCs w:val="28"/>
        </w:rPr>
        <w:t>.</w:t>
      </w:r>
    </w:p>
    <w:p w:rsidR="00E8434F" w:rsidRPr="007619F6" w:rsidRDefault="00E8434F" w:rsidP="00683322">
      <w:pPr>
        <w:pStyle w:val="1"/>
        <w:numPr>
          <w:ilvl w:val="1"/>
          <w:numId w:val="1"/>
        </w:numPr>
        <w:shd w:val="clear" w:color="auto" w:fill="auto"/>
        <w:tabs>
          <w:tab w:val="left" w:pos="442"/>
        </w:tabs>
        <w:spacing w:after="0" w:line="240" w:lineRule="auto"/>
        <w:ind w:left="20" w:right="60" w:firstLine="0"/>
        <w:jc w:val="both"/>
        <w:rPr>
          <w:sz w:val="24"/>
          <w:szCs w:val="28"/>
        </w:rPr>
      </w:pPr>
      <w:r w:rsidRPr="007619F6">
        <w:rPr>
          <w:sz w:val="24"/>
          <w:szCs w:val="28"/>
        </w:rPr>
        <w:t>Настоящее Положение разработано на основании Федерального Закона «Об образовании в Российской Федерации</w:t>
      </w:r>
      <w:r w:rsidR="00270C4C">
        <w:rPr>
          <w:sz w:val="24"/>
          <w:szCs w:val="28"/>
        </w:rPr>
        <w:t>» № 273-ФЗ от 29.12.2012 г</w:t>
      </w:r>
      <w:r w:rsidRPr="007619F6">
        <w:rPr>
          <w:sz w:val="24"/>
          <w:szCs w:val="28"/>
        </w:rPr>
        <w:t xml:space="preserve">., </w:t>
      </w:r>
      <w:r w:rsidR="00270C4C">
        <w:rPr>
          <w:sz w:val="24"/>
          <w:szCs w:val="28"/>
        </w:rPr>
        <w:t xml:space="preserve">Трудового кодекса РФ, </w:t>
      </w:r>
      <w:proofErr w:type="spellStart"/>
      <w:r w:rsidR="002A36E0" w:rsidRPr="002A36E0">
        <w:rPr>
          <w:sz w:val="24"/>
          <w:szCs w:val="28"/>
        </w:rPr>
        <w:t>СанПин</w:t>
      </w:r>
      <w:proofErr w:type="spellEnd"/>
      <w:r w:rsidR="002A36E0" w:rsidRPr="002A36E0">
        <w:rPr>
          <w:sz w:val="24"/>
          <w:szCs w:val="28"/>
        </w:rPr>
        <w:t xml:space="preserve"> 2.4.2.3286-15 от 10.06.2015 №26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адаптированных основных общеобразовательным программам для обучающихся с ограни</w:t>
      </w:r>
      <w:r w:rsidR="002A36E0">
        <w:rPr>
          <w:sz w:val="24"/>
          <w:szCs w:val="28"/>
        </w:rPr>
        <w:t>ченными возможностями здоровь</w:t>
      </w:r>
      <w:r w:rsidR="002A36E0" w:rsidRPr="002A36E0">
        <w:rPr>
          <w:sz w:val="24"/>
          <w:szCs w:val="28"/>
        </w:rPr>
        <w:t>я»</w:t>
      </w:r>
      <w:r w:rsidRPr="002A36E0">
        <w:rPr>
          <w:sz w:val="24"/>
          <w:szCs w:val="28"/>
        </w:rPr>
        <w:t>.</w:t>
      </w:r>
    </w:p>
    <w:p w:rsidR="00E8434F" w:rsidRPr="007619F6" w:rsidRDefault="00E8434F" w:rsidP="00683322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spacing w:after="0" w:line="240" w:lineRule="auto"/>
        <w:ind w:left="20" w:right="60" w:firstLine="0"/>
        <w:jc w:val="both"/>
        <w:rPr>
          <w:sz w:val="24"/>
          <w:szCs w:val="28"/>
        </w:rPr>
      </w:pPr>
      <w:r w:rsidRPr="007619F6">
        <w:rPr>
          <w:sz w:val="24"/>
          <w:szCs w:val="28"/>
        </w:rPr>
        <w:t>Данное Положение разработано в целях определения единых подходов к деятельности Школы по организации учебно-воспитательного процесса, обеспечению усвоения обучающимися обязательного минимума содержания образовательных программ.</w:t>
      </w:r>
    </w:p>
    <w:p w:rsidR="007619F6" w:rsidRPr="007619F6" w:rsidRDefault="007619F6" w:rsidP="00683322">
      <w:pPr>
        <w:pStyle w:val="1"/>
        <w:shd w:val="clear" w:color="auto" w:fill="auto"/>
        <w:tabs>
          <w:tab w:val="left" w:pos="577"/>
        </w:tabs>
        <w:spacing w:after="0" w:line="240" w:lineRule="auto"/>
        <w:ind w:left="20" w:right="60" w:firstLine="0"/>
        <w:jc w:val="both"/>
        <w:rPr>
          <w:sz w:val="24"/>
          <w:szCs w:val="28"/>
        </w:rPr>
      </w:pPr>
    </w:p>
    <w:p w:rsidR="007619F6" w:rsidRPr="007619F6" w:rsidRDefault="00E8434F" w:rsidP="00683322">
      <w:pPr>
        <w:pStyle w:val="11"/>
        <w:shd w:val="clear" w:color="auto" w:fill="auto"/>
        <w:spacing w:before="0" w:after="0" w:line="240" w:lineRule="auto"/>
        <w:ind w:left="20" w:firstLine="0"/>
        <w:jc w:val="both"/>
        <w:rPr>
          <w:sz w:val="24"/>
          <w:szCs w:val="28"/>
        </w:rPr>
      </w:pPr>
      <w:bookmarkStart w:id="2" w:name="bookmark1"/>
      <w:r w:rsidRPr="007619F6">
        <w:rPr>
          <w:sz w:val="24"/>
          <w:szCs w:val="28"/>
        </w:rPr>
        <w:t>2.</w:t>
      </w:r>
      <w:r w:rsidR="00CA0988">
        <w:rPr>
          <w:sz w:val="24"/>
          <w:szCs w:val="28"/>
        </w:rPr>
        <w:t xml:space="preserve"> </w:t>
      </w:r>
      <w:r w:rsidRPr="007619F6">
        <w:rPr>
          <w:sz w:val="24"/>
          <w:szCs w:val="28"/>
        </w:rPr>
        <w:t xml:space="preserve">Организация </w:t>
      </w:r>
      <w:r w:rsidR="005839DF">
        <w:rPr>
          <w:sz w:val="24"/>
          <w:szCs w:val="28"/>
        </w:rPr>
        <w:t xml:space="preserve">дистанционного обучения </w:t>
      </w:r>
      <w:r w:rsidRPr="007619F6">
        <w:rPr>
          <w:sz w:val="24"/>
          <w:szCs w:val="28"/>
        </w:rPr>
        <w:t>в общеобразовательном учреждении (режим работы)</w:t>
      </w:r>
      <w:bookmarkEnd w:id="2"/>
    </w:p>
    <w:p w:rsidR="00E8434F" w:rsidRPr="007619F6" w:rsidRDefault="00F269CB" w:rsidP="00683322">
      <w:pPr>
        <w:pStyle w:val="1"/>
        <w:shd w:val="clear" w:color="auto" w:fill="auto"/>
        <w:tabs>
          <w:tab w:val="left" w:pos="1441"/>
        </w:tabs>
        <w:spacing w:after="0" w:line="240" w:lineRule="auto"/>
        <w:ind w:left="20" w:right="60" w:firstLine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2.1. </w:t>
      </w:r>
      <w:r w:rsidR="00A95D1C">
        <w:rPr>
          <w:sz w:val="24"/>
          <w:szCs w:val="28"/>
        </w:rPr>
        <w:t xml:space="preserve">Директор </w:t>
      </w:r>
      <w:r w:rsidR="00E8434F" w:rsidRPr="007619F6">
        <w:rPr>
          <w:sz w:val="24"/>
          <w:szCs w:val="28"/>
        </w:rPr>
        <w:t xml:space="preserve">Школы на основании </w:t>
      </w:r>
      <w:r w:rsidR="00910D26">
        <w:rPr>
          <w:sz w:val="24"/>
          <w:szCs w:val="28"/>
        </w:rPr>
        <w:t xml:space="preserve">Приказа Департамента муниципальных учреждений </w:t>
      </w:r>
      <w:r w:rsidR="00E8434F" w:rsidRPr="007619F6">
        <w:rPr>
          <w:sz w:val="24"/>
          <w:szCs w:val="28"/>
        </w:rPr>
        <w:t>издает приказ о временном приостановлении уч</w:t>
      </w:r>
      <w:r w:rsidR="00910D26">
        <w:rPr>
          <w:sz w:val="24"/>
          <w:szCs w:val="28"/>
        </w:rPr>
        <w:t>ебно-воспитательного процесса, организации дистанционной формы обучения</w:t>
      </w:r>
      <w:r w:rsidR="00E8434F" w:rsidRPr="007619F6">
        <w:rPr>
          <w:sz w:val="24"/>
          <w:szCs w:val="28"/>
        </w:rPr>
        <w:t>.</w:t>
      </w:r>
    </w:p>
    <w:p w:rsidR="00E8434F" w:rsidRDefault="00F269CB" w:rsidP="00683322">
      <w:pPr>
        <w:pStyle w:val="1"/>
        <w:shd w:val="clear" w:color="auto" w:fill="auto"/>
        <w:tabs>
          <w:tab w:val="left" w:pos="567"/>
        </w:tabs>
        <w:spacing w:after="0" w:line="240" w:lineRule="auto"/>
        <w:ind w:right="60" w:firstLine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2.2. </w:t>
      </w:r>
      <w:r w:rsidR="005839DF">
        <w:rPr>
          <w:sz w:val="24"/>
          <w:szCs w:val="28"/>
        </w:rPr>
        <w:t>Д</w:t>
      </w:r>
      <w:r w:rsidR="00E8434F" w:rsidRPr="007619F6">
        <w:rPr>
          <w:sz w:val="24"/>
          <w:szCs w:val="28"/>
        </w:rPr>
        <w:t>еятельность Школы осуществляется в соответствии с утвержденным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</w:t>
      </w:r>
      <w:r w:rsidR="00910D26">
        <w:rPr>
          <w:sz w:val="24"/>
          <w:szCs w:val="28"/>
        </w:rPr>
        <w:t>иков - режимом рабочего времени</w:t>
      </w:r>
      <w:r w:rsidR="00E8434F" w:rsidRPr="007619F6">
        <w:rPr>
          <w:sz w:val="24"/>
          <w:szCs w:val="28"/>
        </w:rPr>
        <w:t>.</w:t>
      </w:r>
    </w:p>
    <w:p w:rsidR="00910D26" w:rsidRPr="007619F6" w:rsidRDefault="00910D26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8434F" w:rsidRPr="007619F6" w:rsidRDefault="00683322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83322">
        <w:rPr>
          <w:rFonts w:ascii="Times New Roman" w:hAnsi="Times New Roman" w:cs="Times New Roman"/>
          <w:sz w:val="24"/>
          <w:szCs w:val="28"/>
        </w:rPr>
        <w:t>3</w:t>
      </w:r>
      <w:r w:rsidR="00E8434F" w:rsidRPr="00683322">
        <w:rPr>
          <w:rFonts w:ascii="Times New Roman" w:hAnsi="Times New Roman" w:cs="Times New Roman"/>
          <w:sz w:val="24"/>
          <w:szCs w:val="28"/>
        </w:rPr>
        <w:t>.Организация педагогической деятельности.</w:t>
      </w:r>
    </w:p>
    <w:p w:rsidR="0084286C" w:rsidRDefault="00683322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84286C">
        <w:rPr>
          <w:rFonts w:ascii="Times New Roman" w:hAnsi="Times New Roman" w:cs="Times New Roman"/>
          <w:sz w:val="24"/>
          <w:szCs w:val="28"/>
        </w:rPr>
        <w:t>.1</w:t>
      </w:r>
      <w:r w:rsidR="00E8434F" w:rsidRPr="007619F6">
        <w:rPr>
          <w:rFonts w:ascii="Times New Roman" w:hAnsi="Times New Roman" w:cs="Times New Roman"/>
          <w:sz w:val="24"/>
          <w:szCs w:val="28"/>
        </w:rPr>
        <w:t>.</w:t>
      </w:r>
      <w:r w:rsidR="00E8434F" w:rsidRPr="007619F6">
        <w:rPr>
          <w:rFonts w:ascii="Times New Roman" w:hAnsi="Times New Roman" w:cs="Times New Roman"/>
          <w:sz w:val="24"/>
          <w:szCs w:val="28"/>
        </w:rPr>
        <w:tab/>
        <w:t xml:space="preserve"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материала, проведение интегрированных уроков и резервное время. При внесении изменений в календарно-тематическое планирование практическая часть программы остается неизменной. </w:t>
      </w:r>
    </w:p>
    <w:p w:rsidR="00E8434F" w:rsidRPr="007619F6" w:rsidRDefault="00683322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E8434F" w:rsidRPr="007619F6">
        <w:rPr>
          <w:rFonts w:ascii="Times New Roman" w:hAnsi="Times New Roman" w:cs="Times New Roman"/>
          <w:sz w:val="24"/>
          <w:szCs w:val="28"/>
        </w:rPr>
        <w:t>.</w:t>
      </w:r>
      <w:r w:rsidR="0084286C">
        <w:rPr>
          <w:rFonts w:ascii="Times New Roman" w:hAnsi="Times New Roman" w:cs="Times New Roman"/>
          <w:sz w:val="24"/>
          <w:szCs w:val="28"/>
        </w:rPr>
        <w:t>2</w:t>
      </w:r>
      <w:r w:rsidR="00E8434F" w:rsidRPr="007619F6">
        <w:rPr>
          <w:rFonts w:ascii="Times New Roman" w:hAnsi="Times New Roman" w:cs="Times New Roman"/>
          <w:sz w:val="24"/>
          <w:szCs w:val="28"/>
        </w:rPr>
        <w:t>.</w:t>
      </w:r>
      <w:r w:rsidR="00E8434F" w:rsidRPr="007619F6">
        <w:rPr>
          <w:rFonts w:ascii="Times New Roman" w:hAnsi="Times New Roman" w:cs="Times New Roman"/>
          <w:sz w:val="24"/>
          <w:szCs w:val="28"/>
        </w:rPr>
        <w:tab/>
        <w:t>С целью прохождения образовательных программ в полном объеме обучающимися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 з</w:t>
      </w:r>
      <w:r w:rsidR="003D471C">
        <w:rPr>
          <w:rFonts w:ascii="Times New Roman" w:hAnsi="Times New Roman" w:cs="Times New Roman"/>
          <w:sz w:val="24"/>
          <w:szCs w:val="28"/>
        </w:rPr>
        <w:t>аранее, в сроки, устано</w:t>
      </w:r>
      <w:r w:rsidR="0084286C">
        <w:rPr>
          <w:rFonts w:ascii="Times New Roman" w:hAnsi="Times New Roman" w:cs="Times New Roman"/>
          <w:sz w:val="24"/>
          <w:szCs w:val="28"/>
        </w:rPr>
        <w:t>вленные</w:t>
      </w:r>
      <w:r w:rsidR="00E8434F" w:rsidRPr="007619F6">
        <w:rPr>
          <w:rFonts w:ascii="Times New Roman" w:hAnsi="Times New Roman" w:cs="Times New Roman"/>
          <w:sz w:val="24"/>
          <w:szCs w:val="28"/>
        </w:rPr>
        <w:t xml:space="preserve"> общеобразовательным учреждением.</w:t>
      </w:r>
    </w:p>
    <w:p w:rsidR="00E8434F" w:rsidRPr="007619F6" w:rsidRDefault="00683322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84286C">
        <w:rPr>
          <w:rFonts w:ascii="Times New Roman" w:hAnsi="Times New Roman" w:cs="Times New Roman"/>
          <w:sz w:val="24"/>
          <w:szCs w:val="28"/>
        </w:rPr>
        <w:t>.3</w:t>
      </w:r>
      <w:r w:rsidR="00E8434F" w:rsidRPr="007619F6">
        <w:rPr>
          <w:rFonts w:ascii="Times New Roman" w:hAnsi="Times New Roman" w:cs="Times New Roman"/>
          <w:sz w:val="24"/>
          <w:szCs w:val="28"/>
        </w:rPr>
        <w:t>.</w:t>
      </w:r>
      <w:r w:rsidR="00E8434F" w:rsidRPr="007619F6">
        <w:rPr>
          <w:rFonts w:ascii="Times New Roman" w:hAnsi="Times New Roman" w:cs="Times New Roman"/>
          <w:sz w:val="24"/>
          <w:szCs w:val="28"/>
        </w:rPr>
        <w:tab/>
        <w:t xml:space="preserve">Самостоятельная работа обучающихся во время </w:t>
      </w:r>
      <w:r w:rsidR="00F213B7" w:rsidRPr="00F213B7">
        <w:rPr>
          <w:rFonts w:ascii="Times New Roman" w:hAnsi="Times New Roman" w:cs="Times New Roman"/>
          <w:sz w:val="24"/>
          <w:szCs w:val="28"/>
        </w:rPr>
        <w:t xml:space="preserve">дистанционного обучения </w:t>
      </w:r>
      <w:r w:rsidR="00E8434F" w:rsidRPr="007619F6">
        <w:rPr>
          <w:rFonts w:ascii="Times New Roman" w:hAnsi="Times New Roman" w:cs="Times New Roman"/>
          <w:sz w:val="24"/>
          <w:szCs w:val="28"/>
        </w:rPr>
        <w:t xml:space="preserve">оценивается в соответствии с Уставом Школы. Оценка может быть дана только в части </w:t>
      </w:r>
      <w:r w:rsidR="00E8434F" w:rsidRPr="007619F6">
        <w:rPr>
          <w:rFonts w:ascii="Times New Roman" w:hAnsi="Times New Roman" w:cs="Times New Roman"/>
          <w:sz w:val="24"/>
          <w:szCs w:val="28"/>
        </w:rPr>
        <w:lastRenderedPageBreak/>
        <w:t>достижения обучающимся положительных результатов и в этом случае выставляется в журнал.</w:t>
      </w:r>
    </w:p>
    <w:p w:rsidR="00E8434F" w:rsidRPr="007619F6" w:rsidRDefault="00683322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84286C">
        <w:rPr>
          <w:rFonts w:ascii="Times New Roman" w:hAnsi="Times New Roman" w:cs="Times New Roman"/>
          <w:sz w:val="24"/>
          <w:szCs w:val="28"/>
        </w:rPr>
        <w:t>.4</w:t>
      </w:r>
      <w:r w:rsidR="00E8434F" w:rsidRPr="007619F6">
        <w:rPr>
          <w:rFonts w:ascii="Times New Roman" w:hAnsi="Times New Roman" w:cs="Times New Roman"/>
          <w:sz w:val="24"/>
          <w:szCs w:val="28"/>
        </w:rPr>
        <w:t>.</w:t>
      </w:r>
      <w:r w:rsidR="00E8434F" w:rsidRPr="007619F6">
        <w:rPr>
          <w:rFonts w:ascii="Times New Roman" w:hAnsi="Times New Roman" w:cs="Times New Roman"/>
          <w:sz w:val="24"/>
          <w:szCs w:val="28"/>
        </w:rPr>
        <w:tab/>
        <w:t>Педагоги, выполняющие функции классных руководителей:</w:t>
      </w:r>
    </w:p>
    <w:p w:rsidR="00E8434F" w:rsidRPr="007619F6" w:rsidRDefault="00683322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84286C">
        <w:rPr>
          <w:rFonts w:ascii="Times New Roman" w:hAnsi="Times New Roman" w:cs="Times New Roman"/>
          <w:sz w:val="24"/>
          <w:szCs w:val="28"/>
        </w:rPr>
        <w:t>.4</w:t>
      </w:r>
      <w:r w:rsidR="00E8434F" w:rsidRPr="007619F6">
        <w:rPr>
          <w:rFonts w:ascii="Times New Roman" w:hAnsi="Times New Roman" w:cs="Times New Roman"/>
          <w:sz w:val="24"/>
          <w:szCs w:val="28"/>
        </w:rPr>
        <w:t>.1.</w:t>
      </w:r>
      <w:r w:rsidR="00E8434F" w:rsidRPr="007619F6">
        <w:rPr>
          <w:rFonts w:ascii="Times New Roman" w:hAnsi="Times New Roman" w:cs="Times New Roman"/>
          <w:sz w:val="24"/>
          <w:szCs w:val="28"/>
        </w:rPr>
        <w:tab/>
        <w:t xml:space="preserve">Проводят разъяснительную работу с родителями, доводят информацию о </w:t>
      </w:r>
      <w:r w:rsidR="0084286C">
        <w:rPr>
          <w:rFonts w:ascii="Times New Roman" w:hAnsi="Times New Roman" w:cs="Times New Roman"/>
          <w:sz w:val="24"/>
          <w:szCs w:val="28"/>
        </w:rPr>
        <w:t>дистанционном</w:t>
      </w:r>
      <w:r w:rsidR="00F213B7" w:rsidRPr="00F213B7">
        <w:rPr>
          <w:rFonts w:ascii="Times New Roman" w:hAnsi="Times New Roman" w:cs="Times New Roman"/>
          <w:sz w:val="24"/>
          <w:szCs w:val="28"/>
        </w:rPr>
        <w:t xml:space="preserve"> обучени</w:t>
      </w:r>
      <w:r w:rsidR="0084286C">
        <w:rPr>
          <w:rFonts w:ascii="Times New Roman" w:hAnsi="Times New Roman" w:cs="Times New Roman"/>
          <w:sz w:val="24"/>
          <w:szCs w:val="28"/>
        </w:rPr>
        <w:t>и</w:t>
      </w:r>
      <w:r w:rsidR="00F213B7" w:rsidRPr="00F213B7">
        <w:rPr>
          <w:rFonts w:ascii="Times New Roman" w:hAnsi="Times New Roman" w:cs="Times New Roman"/>
          <w:sz w:val="24"/>
          <w:szCs w:val="28"/>
        </w:rPr>
        <w:t xml:space="preserve"> </w:t>
      </w:r>
      <w:r w:rsidR="00E8434F" w:rsidRPr="007619F6">
        <w:rPr>
          <w:rFonts w:ascii="Times New Roman" w:hAnsi="Times New Roman" w:cs="Times New Roman"/>
          <w:sz w:val="24"/>
          <w:szCs w:val="28"/>
        </w:rPr>
        <w:t>в классе и его сроках через запись в дневниках обучающихся или личное сообщение по домашнему телефону.</w:t>
      </w:r>
    </w:p>
    <w:p w:rsidR="00E8434F" w:rsidRPr="007619F6" w:rsidRDefault="00683322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84286C">
        <w:rPr>
          <w:rFonts w:ascii="Times New Roman" w:hAnsi="Times New Roman" w:cs="Times New Roman"/>
          <w:sz w:val="24"/>
          <w:szCs w:val="28"/>
        </w:rPr>
        <w:t>.4</w:t>
      </w:r>
      <w:r w:rsidR="00E8434F" w:rsidRPr="007619F6">
        <w:rPr>
          <w:rFonts w:ascii="Times New Roman" w:hAnsi="Times New Roman" w:cs="Times New Roman"/>
          <w:sz w:val="24"/>
          <w:szCs w:val="28"/>
        </w:rPr>
        <w:t>.2.</w:t>
      </w:r>
      <w:r w:rsidR="00E8434F" w:rsidRPr="007619F6">
        <w:rPr>
          <w:rFonts w:ascii="Times New Roman" w:hAnsi="Times New Roman" w:cs="Times New Roman"/>
          <w:sz w:val="24"/>
          <w:szCs w:val="28"/>
        </w:rPr>
        <w:tab/>
        <w:t xml:space="preserve">Доводят информацию до обучающихся и их родителей (законных представителей) о заданиях на период </w:t>
      </w:r>
      <w:r w:rsidR="00F213B7" w:rsidRPr="00F213B7">
        <w:rPr>
          <w:rFonts w:ascii="Times New Roman" w:hAnsi="Times New Roman" w:cs="Times New Roman"/>
          <w:sz w:val="24"/>
          <w:szCs w:val="28"/>
        </w:rPr>
        <w:t xml:space="preserve">дистанционного обучения </w:t>
      </w:r>
      <w:r w:rsidR="00E8434F" w:rsidRPr="007619F6">
        <w:rPr>
          <w:rFonts w:ascii="Times New Roman" w:hAnsi="Times New Roman" w:cs="Times New Roman"/>
          <w:sz w:val="24"/>
          <w:szCs w:val="28"/>
        </w:rPr>
        <w:t>с целью вы</w:t>
      </w:r>
      <w:r w:rsidR="00F213B7">
        <w:rPr>
          <w:rFonts w:ascii="Times New Roman" w:hAnsi="Times New Roman" w:cs="Times New Roman"/>
          <w:sz w:val="24"/>
          <w:szCs w:val="28"/>
        </w:rPr>
        <w:t>полнения программного материала</w:t>
      </w:r>
      <w:r w:rsidR="00E8434F" w:rsidRPr="007619F6">
        <w:rPr>
          <w:rFonts w:ascii="Times New Roman" w:hAnsi="Times New Roman" w:cs="Times New Roman"/>
          <w:sz w:val="24"/>
          <w:szCs w:val="28"/>
        </w:rPr>
        <w:t>.</w:t>
      </w:r>
    </w:p>
    <w:p w:rsidR="00E8434F" w:rsidRDefault="00683322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84286C">
        <w:rPr>
          <w:rFonts w:ascii="Times New Roman" w:hAnsi="Times New Roman" w:cs="Times New Roman"/>
          <w:sz w:val="24"/>
          <w:szCs w:val="28"/>
        </w:rPr>
        <w:t>.4</w:t>
      </w:r>
      <w:r w:rsidR="00E8434F" w:rsidRPr="007619F6">
        <w:rPr>
          <w:rFonts w:ascii="Times New Roman" w:hAnsi="Times New Roman" w:cs="Times New Roman"/>
          <w:sz w:val="24"/>
          <w:szCs w:val="28"/>
        </w:rPr>
        <w:t>.3.</w:t>
      </w:r>
      <w:r w:rsidR="00E8434F" w:rsidRPr="007619F6">
        <w:rPr>
          <w:rFonts w:ascii="Times New Roman" w:hAnsi="Times New Roman" w:cs="Times New Roman"/>
          <w:sz w:val="24"/>
          <w:szCs w:val="28"/>
        </w:rPr>
        <w:tab/>
        <w:t>Информируют родителей (законных представителей) о</w:t>
      </w:r>
      <w:r w:rsidR="00020C5A">
        <w:rPr>
          <w:rFonts w:ascii="Times New Roman" w:hAnsi="Times New Roman" w:cs="Times New Roman"/>
          <w:sz w:val="24"/>
          <w:szCs w:val="28"/>
        </w:rPr>
        <w:t>б итогах учебной деятельности</w:t>
      </w:r>
      <w:r w:rsidR="00E8434F" w:rsidRPr="007619F6">
        <w:rPr>
          <w:rFonts w:ascii="Times New Roman" w:hAnsi="Times New Roman" w:cs="Times New Roman"/>
          <w:sz w:val="24"/>
          <w:szCs w:val="28"/>
        </w:rPr>
        <w:t xml:space="preserve"> детей во время </w:t>
      </w:r>
      <w:r w:rsidR="00F213B7" w:rsidRPr="00F213B7">
        <w:rPr>
          <w:rFonts w:ascii="Times New Roman" w:hAnsi="Times New Roman" w:cs="Times New Roman"/>
          <w:sz w:val="24"/>
          <w:szCs w:val="28"/>
        </w:rPr>
        <w:t>дистанционного обучения</w:t>
      </w:r>
      <w:r w:rsidR="00E8434F" w:rsidRPr="007619F6">
        <w:rPr>
          <w:rFonts w:ascii="Times New Roman" w:hAnsi="Times New Roman" w:cs="Times New Roman"/>
          <w:sz w:val="24"/>
          <w:szCs w:val="28"/>
        </w:rPr>
        <w:t>, с применением дистанционных форм обучения и самостоятельной работы обучающихся.</w:t>
      </w:r>
    </w:p>
    <w:p w:rsidR="00DB794F" w:rsidRPr="007619F6" w:rsidRDefault="00DB794F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8434F" w:rsidRPr="007619F6" w:rsidRDefault="00683322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D2873">
        <w:rPr>
          <w:rFonts w:ascii="Times New Roman" w:hAnsi="Times New Roman" w:cs="Times New Roman"/>
          <w:sz w:val="24"/>
          <w:szCs w:val="28"/>
        </w:rPr>
        <w:t>4</w:t>
      </w:r>
      <w:r w:rsidR="00E8434F" w:rsidRPr="004D2873">
        <w:rPr>
          <w:rFonts w:ascii="Times New Roman" w:hAnsi="Times New Roman" w:cs="Times New Roman"/>
          <w:sz w:val="24"/>
          <w:szCs w:val="28"/>
        </w:rPr>
        <w:t>.</w:t>
      </w:r>
      <w:r w:rsidR="00E8434F" w:rsidRPr="004D2873">
        <w:rPr>
          <w:rFonts w:ascii="Times New Roman" w:hAnsi="Times New Roman" w:cs="Times New Roman"/>
          <w:sz w:val="24"/>
          <w:szCs w:val="28"/>
        </w:rPr>
        <w:tab/>
        <w:t xml:space="preserve">Деятельность </w:t>
      </w:r>
      <w:r w:rsidR="008A1143" w:rsidRPr="004D2873">
        <w:rPr>
          <w:rFonts w:ascii="Times New Roman" w:hAnsi="Times New Roman" w:cs="Times New Roman"/>
          <w:sz w:val="24"/>
          <w:szCs w:val="28"/>
        </w:rPr>
        <w:t>обучающихся</w:t>
      </w:r>
      <w:r w:rsidR="008A1143">
        <w:rPr>
          <w:rFonts w:ascii="Times New Roman" w:hAnsi="Times New Roman" w:cs="Times New Roman"/>
          <w:sz w:val="24"/>
          <w:szCs w:val="28"/>
        </w:rPr>
        <w:t>.</w:t>
      </w:r>
    </w:p>
    <w:p w:rsidR="00E8434F" w:rsidRPr="007619F6" w:rsidRDefault="00683322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E8434F" w:rsidRPr="007619F6">
        <w:rPr>
          <w:rFonts w:ascii="Times New Roman" w:hAnsi="Times New Roman" w:cs="Times New Roman"/>
          <w:sz w:val="24"/>
          <w:szCs w:val="28"/>
        </w:rPr>
        <w:t>.1.</w:t>
      </w:r>
      <w:r w:rsidR="00E8434F" w:rsidRPr="007619F6">
        <w:rPr>
          <w:rFonts w:ascii="Times New Roman" w:hAnsi="Times New Roman" w:cs="Times New Roman"/>
          <w:sz w:val="24"/>
          <w:szCs w:val="28"/>
        </w:rPr>
        <w:tab/>
        <w:t xml:space="preserve">Во время </w:t>
      </w:r>
      <w:r w:rsidR="00ED7D5E" w:rsidRPr="00ED7D5E">
        <w:rPr>
          <w:rFonts w:ascii="Times New Roman" w:hAnsi="Times New Roman" w:cs="Times New Roman"/>
          <w:sz w:val="24"/>
          <w:szCs w:val="28"/>
        </w:rPr>
        <w:t>дистанционного обучения</w:t>
      </w:r>
      <w:r w:rsidR="00E8434F" w:rsidRPr="007619F6">
        <w:rPr>
          <w:rFonts w:ascii="Times New Roman" w:hAnsi="Times New Roman" w:cs="Times New Roman"/>
          <w:sz w:val="24"/>
          <w:szCs w:val="28"/>
        </w:rPr>
        <w:t xml:space="preserve"> обучающиеся школу не посещают.</w:t>
      </w:r>
    </w:p>
    <w:p w:rsidR="00E8434F" w:rsidRPr="007619F6" w:rsidRDefault="00683322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E8434F" w:rsidRPr="007619F6">
        <w:rPr>
          <w:rFonts w:ascii="Times New Roman" w:hAnsi="Times New Roman" w:cs="Times New Roman"/>
          <w:sz w:val="24"/>
          <w:szCs w:val="28"/>
        </w:rPr>
        <w:t>.2.</w:t>
      </w:r>
      <w:r w:rsidR="00E8434F" w:rsidRPr="007619F6">
        <w:rPr>
          <w:rFonts w:ascii="Times New Roman" w:hAnsi="Times New Roman" w:cs="Times New Roman"/>
          <w:sz w:val="24"/>
          <w:szCs w:val="28"/>
        </w:rPr>
        <w:tab/>
        <w:t>Обучающиеся самостоятельно выполняют задания с целью прохождения материала.</w:t>
      </w:r>
    </w:p>
    <w:p w:rsidR="00E8434F" w:rsidRPr="007619F6" w:rsidRDefault="00683322" w:rsidP="00683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E8434F" w:rsidRPr="007619F6">
        <w:rPr>
          <w:rFonts w:ascii="Times New Roman" w:hAnsi="Times New Roman" w:cs="Times New Roman"/>
          <w:sz w:val="24"/>
          <w:szCs w:val="28"/>
        </w:rPr>
        <w:t>.3.</w:t>
      </w:r>
      <w:r w:rsidR="00E8434F" w:rsidRPr="007619F6">
        <w:rPr>
          <w:rFonts w:ascii="Times New Roman" w:hAnsi="Times New Roman" w:cs="Times New Roman"/>
          <w:sz w:val="24"/>
          <w:szCs w:val="28"/>
        </w:rPr>
        <w:tab/>
        <w:t xml:space="preserve">Обучающиеся предоставляют выполненные во время </w:t>
      </w:r>
      <w:r w:rsidR="00164D8D" w:rsidRPr="00164D8D">
        <w:rPr>
          <w:rFonts w:ascii="Times New Roman" w:hAnsi="Times New Roman" w:cs="Times New Roman"/>
          <w:sz w:val="24"/>
          <w:szCs w:val="28"/>
        </w:rPr>
        <w:t xml:space="preserve">дистанционного обучения </w:t>
      </w:r>
      <w:r w:rsidR="00E8434F" w:rsidRPr="007619F6">
        <w:rPr>
          <w:rFonts w:ascii="Times New Roman" w:hAnsi="Times New Roman" w:cs="Times New Roman"/>
          <w:sz w:val="24"/>
          <w:szCs w:val="28"/>
        </w:rPr>
        <w:t>задания в соответствии с требованиями педагогов.</w:t>
      </w:r>
    </w:p>
    <w:p w:rsidR="006A3699" w:rsidRDefault="00683322" w:rsidP="00683322">
      <w:pPr>
        <w:widowControl w:val="0"/>
        <w:tabs>
          <w:tab w:val="left" w:pos="438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4.4.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Самостоятельная деятельность обучающихся во время </w:t>
      </w:r>
      <w:r w:rsidR="00164D8D" w:rsidRPr="00164D8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дистанционного обучения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может быть оценена педагогами только в случае достижения положительных результатов.</w:t>
      </w:r>
    </w:p>
    <w:p w:rsidR="00910D26" w:rsidRPr="006A3699" w:rsidRDefault="00910D26" w:rsidP="00683322">
      <w:pPr>
        <w:widowControl w:val="0"/>
        <w:tabs>
          <w:tab w:val="left" w:pos="438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</w:p>
    <w:p w:rsidR="006A3699" w:rsidRPr="006A3699" w:rsidRDefault="00683322" w:rsidP="00683322">
      <w:pPr>
        <w:widowControl w:val="0"/>
        <w:tabs>
          <w:tab w:val="left" w:pos="1169"/>
        </w:tabs>
        <w:spacing w:after="0" w:line="240" w:lineRule="auto"/>
        <w:ind w:left="60"/>
        <w:jc w:val="both"/>
        <w:outlineLvl w:val="0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bookmarkStart w:id="3" w:name="bookmark5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5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</w:t>
      </w:r>
      <w:r w:rsidR="00B54E1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Ведение документации.</w:t>
      </w:r>
      <w:bookmarkEnd w:id="3"/>
    </w:p>
    <w:p w:rsidR="006A3699" w:rsidRDefault="00683322" w:rsidP="00683322">
      <w:pPr>
        <w:widowControl w:val="0"/>
        <w:tabs>
          <w:tab w:val="left" w:pos="495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5.1.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Педагогами проводится корректировка календарно-тематического планирования и делается отметка в соответствии с требованиями оформления календарно-тематическ</w:t>
      </w:r>
      <w:r w:rsidR="0084286C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ого планирования, установленными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общеобразовательным учреждением. В случае невозможности изучения учебных тем обучающимися самостоятельно, учитель</w:t>
      </w:r>
      <w:r w:rsidR="004D287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- предметник организует прохождение материала (после отмены </w:t>
      </w:r>
      <w:r w:rsidR="00164D8D" w:rsidRPr="00164D8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дистанционного обучения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) при помощи блочного подхода к преподаванию учебного материала, о чем делается специальная отметка в календарно-тематическом планировании.</w:t>
      </w:r>
    </w:p>
    <w:p w:rsidR="00DB794F" w:rsidRPr="006A3699" w:rsidRDefault="00DB794F" w:rsidP="00683322">
      <w:pPr>
        <w:widowControl w:val="0"/>
        <w:tabs>
          <w:tab w:val="left" w:pos="495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</w:p>
    <w:p w:rsidR="006A3699" w:rsidRPr="006A3699" w:rsidRDefault="00683322" w:rsidP="00683322">
      <w:pPr>
        <w:widowControl w:val="0"/>
        <w:spacing w:after="0" w:line="240" w:lineRule="auto"/>
        <w:ind w:left="60"/>
        <w:jc w:val="both"/>
        <w:outlineLvl w:val="0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bookmarkStart w:id="4" w:name="bookmark6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6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 Права и обязанности родителей (законных представителей) обучающихся.</w:t>
      </w:r>
      <w:bookmarkEnd w:id="4"/>
    </w:p>
    <w:p w:rsidR="006A3699" w:rsidRPr="006A3699" w:rsidRDefault="00683322" w:rsidP="00683322">
      <w:pPr>
        <w:widowControl w:val="0"/>
        <w:tabs>
          <w:tab w:val="left" w:pos="4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6.1.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Родители (законные представители) обучающихся имеют право:</w:t>
      </w:r>
    </w:p>
    <w:p w:rsidR="006A3699" w:rsidRPr="006A3699" w:rsidRDefault="00683322" w:rsidP="00683322">
      <w:pPr>
        <w:widowControl w:val="0"/>
        <w:tabs>
          <w:tab w:val="left" w:pos="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6.1.1.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Ознакомиться с Положением об организации </w:t>
      </w:r>
      <w:r w:rsidR="00164D8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дистанционного обучения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</w:t>
      </w:r>
    </w:p>
    <w:p w:rsidR="006A3699" w:rsidRPr="006A3699" w:rsidRDefault="00683322" w:rsidP="00683322">
      <w:pPr>
        <w:widowControl w:val="0"/>
        <w:tabs>
          <w:tab w:val="left" w:pos="625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6.1.2.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Получать от классного руководителя информацию о </w:t>
      </w:r>
      <w:r w:rsidR="00164D8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дистанционном обучении</w:t>
      </w:r>
      <w:r w:rsidR="00164D8D" w:rsidRPr="00164D8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в классе (школе) и его сроках через личное сообщение по домашнему телефону.</w:t>
      </w:r>
    </w:p>
    <w:p w:rsidR="006A3699" w:rsidRPr="006A3699" w:rsidRDefault="00683322" w:rsidP="00683322">
      <w:pPr>
        <w:widowControl w:val="0"/>
        <w:tabs>
          <w:tab w:val="left" w:pos="63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6.1.3.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Получать информацию о полученных заданиях и итогах учебной деятельности их детей во время </w:t>
      </w:r>
      <w:r w:rsidR="00164D8D" w:rsidRPr="00164D8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дистанционного обучения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</w:t>
      </w:r>
    </w:p>
    <w:p w:rsidR="006A3699" w:rsidRPr="006A3699" w:rsidRDefault="00683322" w:rsidP="00683322">
      <w:pPr>
        <w:widowControl w:val="0"/>
        <w:tabs>
          <w:tab w:val="left" w:pos="4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6.2.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Родители (законные представители) обучающихся обязаны:</w:t>
      </w:r>
    </w:p>
    <w:p w:rsidR="006A3699" w:rsidRDefault="00683322" w:rsidP="00683322">
      <w:pPr>
        <w:widowControl w:val="0"/>
        <w:tabs>
          <w:tab w:val="left" w:pos="63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6.2.1.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Осуществлять контроль выполнения их обучающимся ребенком домашних заданий во время </w:t>
      </w:r>
      <w:r w:rsidR="00164D8D" w:rsidRPr="00164D8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дистанционного обучения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</w:t>
      </w:r>
    </w:p>
    <w:p w:rsidR="00145CFF" w:rsidRPr="006A3699" w:rsidRDefault="00145CFF" w:rsidP="00683322">
      <w:pPr>
        <w:widowControl w:val="0"/>
        <w:tabs>
          <w:tab w:val="left" w:pos="63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</w:p>
    <w:p w:rsidR="006A3699" w:rsidRPr="006A3699" w:rsidRDefault="00683322" w:rsidP="00683322">
      <w:pPr>
        <w:widowControl w:val="0"/>
        <w:tabs>
          <w:tab w:val="left" w:pos="46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bookmarkStart w:id="5" w:name="bookmark7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7</w:t>
      </w:r>
      <w:r w:rsidR="00145CF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Порядок работы администрации </w:t>
      </w:r>
      <w:r w:rsidR="00EC33D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и педагогов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Школы в</w:t>
      </w:r>
      <w:r w:rsidR="00EC33D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 время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r w:rsidR="00EC33D9" w:rsidRPr="00EC33D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дистанционного обучения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</w:t>
      </w:r>
      <w:r w:rsidR="00EC33D9" w:rsidRPr="00EC33D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bookmarkEnd w:id="5"/>
    </w:p>
    <w:p w:rsidR="006145D0" w:rsidRDefault="00683322" w:rsidP="00683322">
      <w:pPr>
        <w:widowControl w:val="0"/>
        <w:tabs>
          <w:tab w:val="left" w:pos="42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7</w:t>
      </w:r>
      <w:r w:rsidR="00F44671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.1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Заместитель директора </w:t>
      </w:r>
      <w:r w:rsidR="006145D0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по учебно-воспитательной работе:</w:t>
      </w:r>
    </w:p>
    <w:p w:rsidR="006A3699" w:rsidRPr="006A3699" w:rsidRDefault="00F44671" w:rsidP="00683322">
      <w:pPr>
        <w:widowControl w:val="0"/>
        <w:tabs>
          <w:tab w:val="left" w:pos="42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7.1</w:t>
      </w:r>
      <w:r w:rsidR="004D287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.1.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организует подготовку учителями-предметниками домашних заданий учащимся </w:t>
      </w:r>
      <w:r w:rsidR="000A0CBC" w:rsidRPr="000A0CBC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во время дистанционного обучения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;</w:t>
      </w:r>
    </w:p>
    <w:p w:rsidR="006A3699" w:rsidRPr="006A3699" w:rsidRDefault="00F44671" w:rsidP="00683322">
      <w:pPr>
        <w:widowControl w:val="0"/>
        <w:tabs>
          <w:tab w:val="left" w:pos="74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7.1</w:t>
      </w:r>
      <w:r w:rsidR="004D287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.2. </w:t>
      </w:r>
      <w:r w:rsidR="006145D0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контролирует выдачу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домашних заданий на бумажных носителях для возможного ознакомления родителей и учащихся, не имеющих доступ в Интернет;</w:t>
      </w:r>
    </w:p>
    <w:p w:rsidR="006A3699" w:rsidRPr="006A3699" w:rsidRDefault="00F44671" w:rsidP="00683322">
      <w:pPr>
        <w:widowControl w:val="0"/>
        <w:tabs>
          <w:tab w:val="left" w:pos="73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7.1</w:t>
      </w:r>
      <w:r w:rsidR="004D287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.3. </w:t>
      </w:r>
      <w:r w:rsidR="0085165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контролирует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рассылки учителями-предметниками домашних заданий через</w:t>
      </w:r>
      <w:r w:rsidR="0085165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r w:rsidR="0085165D" w:rsidRPr="0085165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«Электронный дневник»</w:t>
      </w:r>
      <w:r w:rsidR="0085165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, </w:t>
      </w:r>
      <w:proofErr w:type="spellStart"/>
      <w:r w:rsidR="0085165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мессенжеры</w:t>
      </w:r>
      <w:proofErr w:type="spellEnd"/>
      <w:r w:rsidR="0085165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, социальные сети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;</w:t>
      </w:r>
    </w:p>
    <w:p w:rsidR="006A3699" w:rsidRPr="006A3699" w:rsidRDefault="00F44671" w:rsidP="00683322">
      <w:pPr>
        <w:widowControl w:val="0"/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lastRenderedPageBreak/>
        <w:t>7.1</w:t>
      </w:r>
      <w:r w:rsidR="004D287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.4.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ведёт мониторинг заполнения </w:t>
      </w:r>
      <w:r w:rsidR="00B32367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электронных журналов </w:t>
      </w:r>
      <w:r w:rsidR="00B32367" w:rsidRPr="00B32367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во время дистанционного обучения </w:t>
      </w:r>
      <w:r w:rsidR="0085165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и выставление оценок учащимся.</w:t>
      </w:r>
    </w:p>
    <w:p w:rsidR="006A3699" w:rsidRDefault="00F44671" w:rsidP="00683322">
      <w:pPr>
        <w:widowControl w:val="0"/>
        <w:tabs>
          <w:tab w:val="left" w:pos="73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7.1</w:t>
      </w:r>
      <w:r w:rsidR="004D287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.5.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обеспечивает своевременное внесение корректив и изменений в </w:t>
      </w:r>
      <w:proofErr w:type="spellStart"/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календарно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softHyphen/>
        <w:t>тематическое</w:t>
      </w:r>
      <w:proofErr w:type="spellEnd"/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планирование программного материала, выпадающего на </w:t>
      </w:r>
      <w:r w:rsidR="00B32367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дистанционное обучение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</w:t>
      </w:r>
    </w:p>
    <w:p w:rsidR="0095413A" w:rsidRPr="006A3699" w:rsidRDefault="00683322" w:rsidP="00683322">
      <w:pPr>
        <w:widowControl w:val="0"/>
        <w:tabs>
          <w:tab w:val="left" w:pos="73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7</w:t>
      </w:r>
      <w:r w:rsidR="00F44671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.2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 </w:t>
      </w:r>
      <w:r w:rsidR="0095413A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Классный руководитель </w:t>
      </w:r>
      <w:r w:rsidR="0095413A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согласовывает с родителями (законными представителями) механизм взаимодействия на </w:t>
      </w:r>
      <w:r w:rsidR="004D287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случай отсутствия сети Интернет.</w:t>
      </w:r>
    </w:p>
    <w:p w:rsidR="006A3699" w:rsidRPr="006A3699" w:rsidRDefault="00683322" w:rsidP="00683322">
      <w:pPr>
        <w:widowControl w:val="0"/>
        <w:tabs>
          <w:tab w:val="left" w:pos="4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7</w:t>
      </w:r>
      <w:r w:rsidR="00F44671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.3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Учитель-предметник организует образовательный процесс через следующие формы:</w:t>
      </w:r>
    </w:p>
    <w:p w:rsidR="006A3699" w:rsidRPr="006A3699" w:rsidRDefault="00683322" w:rsidP="00683322">
      <w:pPr>
        <w:widowControl w:val="0"/>
        <w:tabs>
          <w:tab w:val="left" w:pos="73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7</w:t>
      </w:r>
      <w:r w:rsidR="00F44671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.3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.1.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дистанционную форму обучения (</w:t>
      </w:r>
      <w:r w:rsidR="0085165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социальные сети,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«Электронный дневник», </w:t>
      </w:r>
      <w:r w:rsidR="00B32367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мессенджеры и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др.), которая предполагает следующие основные виды учебных занятий:</w:t>
      </w:r>
    </w:p>
    <w:p w:rsidR="006A3699" w:rsidRPr="006A3699" w:rsidRDefault="006A3699" w:rsidP="00683322">
      <w:pPr>
        <w:widowControl w:val="0"/>
        <w:numPr>
          <w:ilvl w:val="0"/>
          <w:numId w:val="11"/>
        </w:numPr>
        <w:tabs>
          <w:tab w:val="left" w:pos="24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по электронной почте: краткий теоретический материал, литература для изучения материала, задания для самостоятельной работы, контрольные работы;</w:t>
      </w:r>
    </w:p>
    <w:p w:rsidR="006A3699" w:rsidRPr="006A3699" w:rsidRDefault="006A3699" w:rsidP="00683322">
      <w:pPr>
        <w:widowControl w:val="0"/>
        <w:numPr>
          <w:ilvl w:val="0"/>
          <w:numId w:val="11"/>
        </w:numPr>
        <w:tabs>
          <w:tab w:val="left" w:pos="1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очно: практические занятия, 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индивидуальные </w:t>
      </w:r>
      <w:r w:rsidR="009A042D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и групповые консультации учащихся (</w:t>
      </w:r>
      <w:proofErr w:type="gramStart"/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видео-</w:t>
      </w:r>
      <w:r w:rsidR="009A042D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камера</w:t>
      </w:r>
      <w:proofErr w:type="gramEnd"/>
      <w:r w:rsidR="009A042D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, 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по телефону, др.)</w:t>
      </w:r>
      <w:r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;</w:t>
      </w:r>
    </w:p>
    <w:p w:rsidR="006A3699" w:rsidRPr="006A3699" w:rsidRDefault="006A3699" w:rsidP="00683322">
      <w:pPr>
        <w:widowControl w:val="0"/>
        <w:numPr>
          <w:ilvl w:val="0"/>
          <w:numId w:val="11"/>
        </w:numPr>
        <w:tabs>
          <w:tab w:val="left" w:pos="21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индивидуальные занятия в дистанционном режиме со слабоуспевающими учениками, учащимися, 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ранее </w:t>
      </w:r>
      <w:r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пропустившими учебные занятия по различным причинам;</w:t>
      </w:r>
    </w:p>
    <w:p w:rsidR="0095413A" w:rsidRPr="006A3699" w:rsidRDefault="0095413A" w:rsidP="00683322">
      <w:pPr>
        <w:widowControl w:val="0"/>
        <w:tabs>
          <w:tab w:val="left" w:pos="45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</w:p>
    <w:p w:rsidR="006A3699" w:rsidRPr="006A3699" w:rsidRDefault="00683322" w:rsidP="00683322">
      <w:pPr>
        <w:widowControl w:val="0"/>
        <w:tabs>
          <w:tab w:val="left" w:pos="742"/>
        </w:tabs>
        <w:spacing w:after="0" w:line="240" w:lineRule="auto"/>
        <w:ind w:right="200"/>
        <w:jc w:val="both"/>
        <w:outlineLvl w:val="0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bookmarkStart w:id="6" w:name="bookmark8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8</w:t>
      </w:r>
      <w:r w:rsidR="00DF53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Требования к</w:t>
      </w:r>
      <w:r w:rsid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ведению школьной документации </w:t>
      </w:r>
      <w:r w:rsidR="006C776F" w:rsidRP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во время дистанционного обучения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bookmarkEnd w:id="6"/>
    </w:p>
    <w:p w:rsidR="0095413A" w:rsidRDefault="00683322" w:rsidP="00683322">
      <w:pPr>
        <w:widowControl w:val="0"/>
        <w:tabs>
          <w:tab w:val="left" w:pos="71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8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.1. </w:t>
      </w:r>
      <w:r w:rsid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В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r w:rsidR="0095413A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электронных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журналах, в журналах </w:t>
      </w:r>
      <w:r w:rsidR="0095413A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коррекционных занятий, факультативов записываются темы уроков, занятий с пометкой </w:t>
      </w:r>
      <w:r w:rsidR="00DF53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«</w:t>
      </w:r>
      <w:r w:rsidR="0095413A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ДО</w:t>
      </w:r>
      <w:r w:rsidR="00DF53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»</w:t>
      </w:r>
      <w:r w:rsidR="0095413A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(дистанционное обучение).</w:t>
      </w:r>
    </w:p>
    <w:p w:rsidR="0095413A" w:rsidRDefault="0095413A" w:rsidP="00683322">
      <w:pPr>
        <w:widowControl w:val="0"/>
        <w:tabs>
          <w:tab w:val="left" w:pos="71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</w:p>
    <w:p w:rsidR="006A3699" w:rsidRPr="006A3699" w:rsidRDefault="00683322" w:rsidP="00683322">
      <w:pPr>
        <w:widowControl w:val="0"/>
        <w:tabs>
          <w:tab w:val="left" w:pos="71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9</w:t>
      </w:r>
      <w:r w:rsidR="0095413A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 </w:t>
      </w:r>
      <w:bookmarkStart w:id="7" w:name="bookmark9"/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Порядок организации питания учащихся</w:t>
      </w:r>
      <w:bookmarkEnd w:id="7"/>
    </w:p>
    <w:p w:rsidR="006A3699" w:rsidRDefault="00683322" w:rsidP="00683322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9.1.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Органи</w:t>
      </w:r>
      <w:r w:rsid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зация питания учащихся в Школе </w:t>
      </w:r>
      <w:r w:rsidR="006C776F" w:rsidRP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во время дистанционного обучения</w:t>
      </w:r>
      <w:r w:rsid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не осуществляется.</w:t>
      </w:r>
    </w:p>
    <w:p w:rsidR="0095413A" w:rsidRPr="006A3699" w:rsidRDefault="0095413A" w:rsidP="00683322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</w:p>
    <w:p w:rsidR="006A3699" w:rsidRPr="006A3699" w:rsidRDefault="00683322" w:rsidP="00683322">
      <w:pPr>
        <w:widowControl w:val="0"/>
        <w:tabs>
          <w:tab w:val="left" w:pos="1015"/>
        </w:tabs>
        <w:spacing w:after="0" w:line="240" w:lineRule="auto"/>
        <w:ind w:right="540"/>
        <w:jc w:val="both"/>
        <w:outlineLvl w:val="0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bookmarkStart w:id="8" w:name="bookmark10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10</w:t>
      </w:r>
      <w:r w:rsidR="0095413A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Режим работы педагогического коллектива </w:t>
      </w:r>
      <w:r w:rsidR="006C776F" w:rsidRP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во время дистанционного обучения </w:t>
      </w:r>
      <w:bookmarkEnd w:id="8"/>
    </w:p>
    <w:p w:rsidR="006A3699" w:rsidRPr="006A3699" w:rsidRDefault="00683322" w:rsidP="00683322">
      <w:pPr>
        <w:widowControl w:val="0"/>
        <w:tabs>
          <w:tab w:val="left" w:pos="71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10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.1.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Периоды </w:t>
      </w:r>
      <w:r w:rsid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организации </w:t>
      </w:r>
      <w:r w:rsidR="006C776F" w:rsidRP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дистанционного обучения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Школы. Нач</w:t>
      </w:r>
      <w:r w:rsidR="0095413A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ало рабочего дня в такие дни в 8.3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0</w:t>
      </w:r>
    </w:p>
    <w:p w:rsidR="006A3699" w:rsidRPr="006A3699" w:rsidRDefault="00683322" w:rsidP="00683322">
      <w:pPr>
        <w:widowControl w:val="0"/>
        <w:tabs>
          <w:tab w:val="left" w:pos="71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10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.2.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Продолжительность рабочего времени в карантинные, другие дни приостановления учебных занятий у педагогов определяется в соответствии с их учебной нагрузкой на основании </w:t>
      </w:r>
      <w:r w:rsidR="00A70236" w:rsidRPr="00A70236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Приказ Министерства образования и науки РФ от 22 декабря 2014 г. N 1601</w:t>
      </w:r>
      <w:r w:rsidR="00A70236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«</w:t>
      </w:r>
      <w:r w:rsidR="00A70236" w:rsidRPr="00A70236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</w:t>
      </w:r>
      <w:r w:rsidR="00A70236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овариваемой в трудовом договоре»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</w:t>
      </w:r>
    </w:p>
    <w:p w:rsidR="004D0783" w:rsidRDefault="00683322" w:rsidP="00683322">
      <w:pPr>
        <w:widowControl w:val="0"/>
        <w:tabs>
          <w:tab w:val="left" w:pos="71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10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.3.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В период отмены учебных занятий (образовательного процесса) в отдельных классах или по Школе в целом по выше указанным причинам, учителя и другие педагогические работники привлекаются к образовательно-воспитательной, методической, организационной работе в порядке и на услов</w:t>
      </w:r>
      <w:r w:rsidR="004D078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иях, предусмотренных в разделе 5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r w:rsidR="004D0783" w:rsidRPr="004D078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Приказ</w:t>
      </w:r>
      <w:r w:rsidR="004D078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а</w:t>
      </w:r>
      <w:r w:rsidR="004D0783" w:rsidRPr="004D078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Министерства образования и на</w:t>
      </w:r>
      <w:r w:rsidR="004D078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уки РФ от 11 мая 2016 г. № 536 «</w:t>
      </w:r>
      <w:r w:rsidR="004D0783" w:rsidRPr="004D078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Об утверждении Особенностей режима рабочего времени и времени отдыха педагогических и иных работников организаций, осуществляющ</w:t>
      </w:r>
      <w:r w:rsidR="004D0783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их образовательную деятельность».</w:t>
      </w:r>
    </w:p>
    <w:p w:rsidR="0095413A" w:rsidRPr="006A3699" w:rsidRDefault="0095413A" w:rsidP="00683322">
      <w:pPr>
        <w:widowControl w:val="0"/>
        <w:tabs>
          <w:tab w:val="left" w:pos="71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</w:p>
    <w:p w:rsidR="006A3699" w:rsidRPr="006A3699" w:rsidRDefault="00683322" w:rsidP="00683322">
      <w:pPr>
        <w:widowControl w:val="0"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bookmarkStart w:id="9" w:name="bookmark11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11</w:t>
      </w:r>
      <w:r w:rsidR="0095413A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Ответственность Школы и родителей (законных представителей) учащихся</w:t>
      </w:r>
      <w:bookmarkEnd w:id="9"/>
    </w:p>
    <w:p w:rsidR="006A3699" w:rsidRPr="006A3699" w:rsidRDefault="00683322" w:rsidP="00683322">
      <w:pPr>
        <w:widowControl w:val="0"/>
        <w:tabs>
          <w:tab w:val="left" w:pos="47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11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.1.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За выполнение домашних заданий и ликвидацию задолженностей (при наличии) по учебным предметам ответственность несут родители (законные представители).</w:t>
      </w:r>
    </w:p>
    <w:p w:rsidR="006A3699" w:rsidRPr="006A3699" w:rsidRDefault="00683322" w:rsidP="00683322">
      <w:pPr>
        <w:widowControl w:val="0"/>
        <w:tabs>
          <w:tab w:val="left" w:pos="48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11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.2.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Учащихся, выполнявших домашние задания и не усвоивших пройденный учебный материал, учитель-предметник приглашает на индивидуальные или групповые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lastRenderedPageBreak/>
        <w:t>консультации для ликвидации пробелов.</w:t>
      </w:r>
    </w:p>
    <w:p w:rsidR="006A3699" w:rsidRPr="006C776F" w:rsidRDefault="00683322" w:rsidP="00683322">
      <w:pPr>
        <w:widowControl w:val="0"/>
        <w:tabs>
          <w:tab w:val="left" w:pos="52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11</w:t>
      </w:r>
      <w:r w:rsidR="009A042D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.3.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Независимо от количества карантинных, других дней приостановления учебных занятий в учебном году</w:t>
      </w:r>
      <w:r w:rsid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,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r w:rsidR="006C776F" w:rsidRP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во время </w:t>
      </w:r>
      <w:r w:rsid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которых было организовано дистанционное обучение,</w:t>
      </w:r>
      <w:r w:rsidR="006C776F" w:rsidRPr="006C776F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r w:rsidR="006A3699" w:rsidRPr="006A369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Школа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стандартов.</w:t>
      </w:r>
    </w:p>
    <w:sectPr w:rsidR="006A3699" w:rsidRPr="006C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1F9"/>
    <w:multiLevelType w:val="multilevel"/>
    <w:tmpl w:val="7AC2F9C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5546A"/>
    <w:multiLevelType w:val="multilevel"/>
    <w:tmpl w:val="7C424C26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E47007"/>
    <w:multiLevelType w:val="multilevel"/>
    <w:tmpl w:val="02DAB4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932AB6"/>
    <w:multiLevelType w:val="multilevel"/>
    <w:tmpl w:val="A0CC22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C30D9F"/>
    <w:multiLevelType w:val="multilevel"/>
    <w:tmpl w:val="91A4AF5E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31255"/>
    <w:multiLevelType w:val="multilevel"/>
    <w:tmpl w:val="F66E77B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E055A5"/>
    <w:multiLevelType w:val="multilevel"/>
    <w:tmpl w:val="AB64AF6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ED6C27"/>
    <w:multiLevelType w:val="multilevel"/>
    <w:tmpl w:val="A38CDE0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0F5159"/>
    <w:multiLevelType w:val="multilevel"/>
    <w:tmpl w:val="F5CAE78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DE4A56"/>
    <w:multiLevelType w:val="multilevel"/>
    <w:tmpl w:val="32FA281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BD7211"/>
    <w:multiLevelType w:val="multilevel"/>
    <w:tmpl w:val="6EDC5E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060C90"/>
    <w:multiLevelType w:val="multilevel"/>
    <w:tmpl w:val="318AD740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B76602"/>
    <w:multiLevelType w:val="multilevel"/>
    <w:tmpl w:val="336E6C5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2D17A9"/>
    <w:multiLevelType w:val="multilevel"/>
    <w:tmpl w:val="C05054E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E52ECD"/>
    <w:multiLevelType w:val="multilevel"/>
    <w:tmpl w:val="579A22B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015D69"/>
    <w:multiLevelType w:val="multilevel"/>
    <w:tmpl w:val="79DC85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4314D6"/>
    <w:multiLevelType w:val="multilevel"/>
    <w:tmpl w:val="1512C06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DD139C"/>
    <w:multiLevelType w:val="multilevel"/>
    <w:tmpl w:val="FDAEB8B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B30FE9"/>
    <w:multiLevelType w:val="multilevel"/>
    <w:tmpl w:val="315C2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1"/>
  </w:num>
  <w:num w:numId="5">
    <w:abstractNumId w:val="17"/>
  </w:num>
  <w:num w:numId="6">
    <w:abstractNumId w:val="7"/>
  </w:num>
  <w:num w:numId="7">
    <w:abstractNumId w:val="6"/>
  </w:num>
  <w:num w:numId="8">
    <w:abstractNumId w:val="14"/>
  </w:num>
  <w:num w:numId="9">
    <w:abstractNumId w:val="11"/>
  </w:num>
  <w:num w:numId="10">
    <w:abstractNumId w:val="4"/>
  </w:num>
  <w:num w:numId="11">
    <w:abstractNumId w:val="3"/>
  </w:num>
  <w:num w:numId="12">
    <w:abstractNumId w:val="10"/>
  </w:num>
  <w:num w:numId="13">
    <w:abstractNumId w:val="8"/>
  </w:num>
  <w:num w:numId="14">
    <w:abstractNumId w:val="12"/>
  </w:num>
  <w:num w:numId="15">
    <w:abstractNumId w:val="13"/>
  </w:num>
  <w:num w:numId="16">
    <w:abstractNumId w:val="9"/>
  </w:num>
  <w:num w:numId="17">
    <w:abstractNumId w:val="0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12"/>
    <w:rsid w:val="0001761D"/>
    <w:rsid w:val="00020C5A"/>
    <w:rsid w:val="000319CB"/>
    <w:rsid w:val="0006047A"/>
    <w:rsid w:val="000A0CBC"/>
    <w:rsid w:val="000B1DAA"/>
    <w:rsid w:val="0014045C"/>
    <w:rsid w:val="00145CFF"/>
    <w:rsid w:val="00164D8D"/>
    <w:rsid w:val="0019185D"/>
    <w:rsid w:val="001C3A1F"/>
    <w:rsid w:val="001D253F"/>
    <w:rsid w:val="00220EFC"/>
    <w:rsid w:val="00270C4C"/>
    <w:rsid w:val="002A36E0"/>
    <w:rsid w:val="00327212"/>
    <w:rsid w:val="003613BB"/>
    <w:rsid w:val="00380324"/>
    <w:rsid w:val="003D471C"/>
    <w:rsid w:val="003F5B32"/>
    <w:rsid w:val="003F77EE"/>
    <w:rsid w:val="00434A02"/>
    <w:rsid w:val="004A36F3"/>
    <w:rsid w:val="004D0783"/>
    <w:rsid w:val="004D2873"/>
    <w:rsid w:val="00517436"/>
    <w:rsid w:val="00552C48"/>
    <w:rsid w:val="005839DF"/>
    <w:rsid w:val="00601593"/>
    <w:rsid w:val="00606F85"/>
    <w:rsid w:val="006145D0"/>
    <w:rsid w:val="00683322"/>
    <w:rsid w:val="006A3699"/>
    <w:rsid w:val="006C776F"/>
    <w:rsid w:val="00734F72"/>
    <w:rsid w:val="00760FD6"/>
    <w:rsid w:val="007619F6"/>
    <w:rsid w:val="0077788C"/>
    <w:rsid w:val="007A1CAC"/>
    <w:rsid w:val="007B41C9"/>
    <w:rsid w:val="007C72DD"/>
    <w:rsid w:val="0084286C"/>
    <w:rsid w:val="0085165D"/>
    <w:rsid w:val="008627B6"/>
    <w:rsid w:val="00894F82"/>
    <w:rsid w:val="008A1143"/>
    <w:rsid w:val="008D604A"/>
    <w:rsid w:val="00910D26"/>
    <w:rsid w:val="009268D7"/>
    <w:rsid w:val="009436E1"/>
    <w:rsid w:val="0094527C"/>
    <w:rsid w:val="0095413A"/>
    <w:rsid w:val="009A042D"/>
    <w:rsid w:val="009C0F73"/>
    <w:rsid w:val="009C7D28"/>
    <w:rsid w:val="009D0FAE"/>
    <w:rsid w:val="00A056E5"/>
    <w:rsid w:val="00A70236"/>
    <w:rsid w:val="00A90E2A"/>
    <w:rsid w:val="00A95D1C"/>
    <w:rsid w:val="00B32367"/>
    <w:rsid w:val="00B54E13"/>
    <w:rsid w:val="00B7603B"/>
    <w:rsid w:val="00B77ADA"/>
    <w:rsid w:val="00BF1B7E"/>
    <w:rsid w:val="00C21FE0"/>
    <w:rsid w:val="00C543F5"/>
    <w:rsid w:val="00C70FC3"/>
    <w:rsid w:val="00C9098C"/>
    <w:rsid w:val="00CA0988"/>
    <w:rsid w:val="00CB4241"/>
    <w:rsid w:val="00CC252A"/>
    <w:rsid w:val="00CD0121"/>
    <w:rsid w:val="00DA7BBD"/>
    <w:rsid w:val="00DB794F"/>
    <w:rsid w:val="00DE5480"/>
    <w:rsid w:val="00DF532B"/>
    <w:rsid w:val="00E51B7B"/>
    <w:rsid w:val="00E55BF8"/>
    <w:rsid w:val="00E8434F"/>
    <w:rsid w:val="00EC33D9"/>
    <w:rsid w:val="00ED7D5E"/>
    <w:rsid w:val="00F213B7"/>
    <w:rsid w:val="00F269CB"/>
    <w:rsid w:val="00F40015"/>
    <w:rsid w:val="00F44671"/>
    <w:rsid w:val="00F73AB9"/>
    <w:rsid w:val="00FD4A2D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EECE"/>
  <w15:docId w15:val="{E707432B-09DE-494B-9B57-6FBD8582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8434F"/>
    <w:rPr>
      <w:rFonts w:ascii="Times New Roman" w:eastAsia="Times New Roman" w:hAnsi="Times New Roman" w:cs="Times New Roman"/>
      <w:b/>
      <w:bCs/>
      <w:spacing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8434F"/>
    <w:pPr>
      <w:widowControl w:val="0"/>
      <w:shd w:val="clear" w:color="auto" w:fill="FFFFFF"/>
      <w:spacing w:before="3960" w:after="5760" w:line="322" w:lineRule="exact"/>
      <w:jc w:val="center"/>
    </w:pPr>
    <w:rPr>
      <w:rFonts w:ascii="Times New Roman" w:eastAsia="Times New Roman" w:hAnsi="Times New Roman" w:cs="Times New Roman"/>
      <w:b/>
      <w:bCs/>
      <w:spacing w:val="18"/>
    </w:rPr>
  </w:style>
  <w:style w:type="character" w:customStyle="1" w:styleId="a3">
    <w:name w:val="Основной текст_"/>
    <w:basedOn w:val="a0"/>
    <w:link w:val="1"/>
    <w:rsid w:val="00E8434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E8434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E8434F"/>
    <w:pPr>
      <w:widowControl w:val="0"/>
      <w:shd w:val="clear" w:color="auto" w:fill="FFFFFF"/>
      <w:spacing w:after="240" w:line="274" w:lineRule="exact"/>
      <w:ind w:hanging="72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rsid w:val="00E8434F"/>
    <w:pPr>
      <w:widowControl w:val="0"/>
      <w:shd w:val="clear" w:color="auto" w:fill="FFFFFF"/>
      <w:spacing w:before="240" w:after="60" w:line="0" w:lineRule="atLeast"/>
      <w:ind w:hanging="2800"/>
      <w:jc w:val="center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 Windows</cp:lastModifiedBy>
  <cp:revision>39</cp:revision>
  <dcterms:created xsi:type="dcterms:W3CDTF">2020-03-19T10:10:00Z</dcterms:created>
  <dcterms:modified xsi:type="dcterms:W3CDTF">2024-09-04T08:56:00Z</dcterms:modified>
</cp:coreProperties>
</file>